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9D7A" w14:textId="77777777" w:rsidR="002569FA" w:rsidRDefault="002569FA" w:rsidP="002569FA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6925E24" w14:textId="2587BA79" w:rsidR="003827C3" w:rsidRDefault="003827C3" w:rsidP="00256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30DD1CED" w14:textId="6B40F07C" w:rsidR="002569FA" w:rsidRPr="004E7CF7" w:rsidRDefault="002569FA" w:rsidP="003827C3">
      <w:pPr>
        <w:jc w:val="center"/>
        <w:rPr>
          <w:b/>
        </w:rPr>
      </w:pPr>
      <w:r>
        <w:rPr>
          <w:b/>
          <w:sz w:val="24"/>
          <w:szCs w:val="24"/>
        </w:rPr>
        <w:t xml:space="preserve">For the Council </w:t>
      </w:r>
      <w:r w:rsidRPr="004E7CF7">
        <w:rPr>
          <w:b/>
          <w:sz w:val="24"/>
          <w:szCs w:val="24"/>
        </w:rPr>
        <w:t>Meeting to be held on</w:t>
      </w:r>
    </w:p>
    <w:p w14:paraId="2DAB6E24" w14:textId="7B973243" w:rsidR="002569FA" w:rsidRDefault="002569FA" w:rsidP="002569FA">
      <w:pPr>
        <w:jc w:val="center"/>
        <w:rPr>
          <w:b/>
        </w:rPr>
      </w:pPr>
      <w:r w:rsidRPr="004E7CF7">
        <w:rPr>
          <w:b/>
        </w:rPr>
        <w:t>Monday</w:t>
      </w:r>
      <w:r w:rsidR="00C741F5">
        <w:rPr>
          <w:b/>
        </w:rPr>
        <w:t xml:space="preserve"> 15</w:t>
      </w:r>
      <w:r w:rsidR="00C741F5" w:rsidRPr="00C741F5">
        <w:rPr>
          <w:b/>
          <w:vertAlign w:val="superscript"/>
        </w:rPr>
        <w:t>th</w:t>
      </w:r>
      <w:r w:rsidR="00C741F5">
        <w:rPr>
          <w:b/>
        </w:rPr>
        <w:t xml:space="preserve"> September</w:t>
      </w:r>
      <w:r>
        <w:rPr>
          <w:b/>
        </w:rPr>
        <w:t xml:space="preserve"> 2025</w:t>
      </w:r>
    </w:p>
    <w:p w14:paraId="24AD1DD7" w14:textId="2E7A7CB4" w:rsidR="002569FA" w:rsidRPr="008B28AA" w:rsidRDefault="002569FA" w:rsidP="00256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7.00pm</w:t>
      </w:r>
      <w:r w:rsidR="003827C3">
        <w:rPr>
          <w:b/>
          <w:sz w:val="24"/>
          <w:szCs w:val="24"/>
        </w:rPr>
        <w:t xml:space="preserve"> </w:t>
      </w:r>
    </w:p>
    <w:p w14:paraId="205E94E1" w14:textId="77777777" w:rsidR="002569FA" w:rsidRPr="002D4959" w:rsidRDefault="002569FA" w:rsidP="002569FA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6782320F" w14:textId="77777777" w:rsidR="002569FA" w:rsidRPr="003568B3" w:rsidRDefault="002569FA" w:rsidP="002569F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8C75DBE" w14:textId="77777777" w:rsidR="002569FA" w:rsidRDefault="002569FA" w:rsidP="002569FA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6363F1E7" w14:textId="77777777" w:rsidR="002569FA" w:rsidRPr="00C90DEE" w:rsidRDefault="002569FA" w:rsidP="002569FA">
      <w:pPr>
        <w:rPr>
          <w:bCs/>
          <w:iCs/>
          <w:sz w:val="18"/>
          <w:szCs w:val="18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</w:t>
      </w:r>
      <w:r>
        <w:rPr>
          <w:bCs/>
          <w:iCs/>
          <w:sz w:val="18"/>
          <w:szCs w:val="18"/>
        </w:rPr>
        <w:t>.</w:t>
      </w:r>
      <w:r w:rsidRPr="00F9764C">
        <w:rPr>
          <w:bCs/>
          <w:iCs/>
          <w:color w:val="0A1D30" w:themeColor="text2" w:themeShade="BF"/>
          <w:sz w:val="32"/>
          <w:szCs w:val="32"/>
        </w:rPr>
        <w:t xml:space="preserve">                                                                                   </w:t>
      </w:r>
      <w:r>
        <w:rPr>
          <w:bCs/>
          <w:iCs/>
          <w:color w:val="0A1D30" w:themeColor="text2" w:themeShade="BF"/>
          <w:sz w:val="32"/>
          <w:szCs w:val="32"/>
        </w:rPr>
        <w:t xml:space="preserve">                                     </w:t>
      </w:r>
      <w:r w:rsidRPr="00F9764C">
        <w:rPr>
          <w:bCs/>
          <w:iCs/>
          <w:color w:val="0A1D30" w:themeColor="text2" w:themeShade="BF"/>
          <w:sz w:val="32"/>
          <w:szCs w:val="32"/>
        </w:rPr>
        <w:t xml:space="preserve">   </w:t>
      </w:r>
      <w:r>
        <w:rPr>
          <w:b/>
          <w:color w:val="0A1D30" w:themeColor="text2" w:themeShade="BF"/>
        </w:rPr>
        <w:t xml:space="preserve">1. </w:t>
      </w:r>
      <w:r w:rsidRPr="00232EC4">
        <w:rPr>
          <w:b/>
        </w:rPr>
        <w:t>To receive apologies for</w:t>
      </w:r>
      <w:r>
        <w:rPr>
          <w:b/>
        </w:rPr>
        <w:t xml:space="preserve"> absence. </w:t>
      </w:r>
    </w:p>
    <w:p w14:paraId="0C440762" w14:textId="77777777" w:rsidR="002569FA" w:rsidRPr="00DF6FAC" w:rsidRDefault="002569FA" w:rsidP="002569FA">
      <w:pPr>
        <w:rPr>
          <w:b/>
          <w:sz w:val="18"/>
          <w:szCs w:val="18"/>
        </w:rPr>
      </w:pPr>
      <w:r>
        <w:rPr>
          <w:b/>
        </w:rPr>
        <w:t>2</w:t>
      </w:r>
      <w:r w:rsidRPr="00DF6FAC">
        <w:rPr>
          <w:b/>
        </w:rPr>
        <w:t xml:space="preserve">.  Members Code of Conduct </w:t>
      </w:r>
      <w:r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>
        <w:rPr>
          <w:b/>
          <w:sz w:val="18"/>
          <w:szCs w:val="18"/>
        </w:rPr>
        <w:t xml:space="preserve">erk, of any changes the content </w:t>
      </w:r>
      <w:r w:rsidRPr="00DF6FAC">
        <w:rPr>
          <w:b/>
          <w:sz w:val="18"/>
          <w:szCs w:val="18"/>
        </w:rPr>
        <w:t>of their Register of Interest Forms.</w:t>
      </w:r>
      <w:r>
        <w:rPr>
          <w:b/>
          <w:sz w:val="18"/>
          <w:szCs w:val="18"/>
        </w:rPr>
        <w:t xml:space="preserve"> </w:t>
      </w:r>
    </w:p>
    <w:p w14:paraId="191DFD5F" w14:textId="678301D7" w:rsidR="002569FA" w:rsidRDefault="002569FA" w:rsidP="002569FA">
      <w:pPr>
        <w:rPr>
          <w:b/>
        </w:rPr>
      </w:pPr>
      <w:r>
        <w:rPr>
          <w:b/>
        </w:rPr>
        <w:t>3</w:t>
      </w:r>
      <w:r w:rsidRPr="00DF6FAC">
        <w:rPr>
          <w:b/>
        </w:rPr>
        <w:t>. To receive members declarations of disclosable pecuniary, non-disclosable pecuniary or non-pecuniary interests in relation to any agenda item</w:t>
      </w:r>
    </w:p>
    <w:p w14:paraId="2E8DDA7D" w14:textId="60CE72F7" w:rsidR="002569FA" w:rsidRPr="00EA14EA" w:rsidRDefault="00C741F5" w:rsidP="002569FA">
      <w:pPr>
        <w:rPr>
          <w:b/>
        </w:rPr>
      </w:pPr>
      <w:r>
        <w:rPr>
          <w:b/>
        </w:rPr>
        <w:t>4</w:t>
      </w:r>
      <w:r w:rsidR="002569FA">
        <w:rPr>
          <w:b/>
        </w:rPr>
        <w:t xml:space="preserve">. Minutes of the meeting </w:t>
      </w:r>
      <w:r>
        <w:rPr>
          <w:b/>
        </w:rPr>
        <w:t>21</w:t>
      </w:r>
      <w:r w:rsidRPr="00C741F5">
        <w:rPr>
          <w:b/>
          <w:vertAlign w:val="superscript"/>
        </w:rPr>
        <w:t>st</w:t>
      </w:r>
      <w:r>
        <w:rPr>
          <w:b/>
        </w:rPr>
        <w:t xml:space="preserve"> July </w:t>
      </w:r>
      <w:r w:rsidR="002569FA">
        <w:rPr>
          <w:b/>
        </w:rPr>
        <w:t>2025</w:t>
      </w:r>
    </w:p>
    <w:p w14:paraId="1303B100" w14:textId="23432C93" w:rsidR="002569FA" w:rsidRDefault="00D270D3" w:rsidP="002569FA">
      <w:pPr>
        <w:pStyle w:val="NoSpacing"/>
        <w:rPr>
          <w:b/>
        </w:rPr>
      </w:pPr>
      <w:r>
        <w:rPr>
          <w:b/>
        </w:rPr>
        <w:t>5</w:t>
      </w:r>
      <w:r w:rsidR="002569FA">
        <w:rPr>
          <w:b/>
        </w:rPr>
        <w:t>.</w:t>
      </w:r>
      <w:r w:rsidR="002569FA" w:rsidRPr="00EA14EA">
        <w:rPr>
          <w:b/>
        </w:rPr>
        <w:t xml:space="preserve"> Progress and </w:t>
      </w:r>
      <w:r w:rsidR="002569FA">
        <w:rPr>
          <w:b/>
        </w:rPr>
        <w:t>actions from minutes of the previous</w:t>
      </w:r>
      <w:r w:rsidR="002569FA" w:rsidRPr="00EA14EA">
        <w:rPr>
          <w:b/>
        </w:rPr>
        <w:t xml:space="preserve"> meeting</w:t>
      </w:r>
      <w:r w:rsidR="002569FA">
        <w:rPr>
          <w:b/>
        </w:rPr>
        <w:t xml:space="preserve">s  </w:t>
      </w:r>
    </w:p>
    <w:p w14:paraId="0FA9FA56" w14:textId="77777777" w:rsidR="002569FA" w:rsidRPr="004C72B9" w:rsidRDefault="002569FA" w:rsidP="002569FA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 Maintenance  - Update: Bird Flu –  (Clerk)</w:t>
      </w:r>
    </w:p>
    <w:p w14:paraId="2ED49732" w14:textId="33F7E5CE" w:rsidR="00DE177E" w:rsidRPr="00D270D3" w:rsidRDefault="002569FA" w:rsidP="00D270D3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Recovery</w:t>
      </w:r>
    </w:p>
    <w:p w14:paraId="5877D1E3" w14:textId="6A19FCB5" w:rsidR="002569FA" w:rsidRDefault="00DE177E" w:rsidP="002569FA">
      <w:pPr>
        <w:pStyle w:val="NoSpacing"/>
        <w:rPr>
          <w:b/>
        </w:rPr>
      </w:pPr>
      <w:r>
        <w:rPr>
          <w:b/>
        </w:rPr>
        <w:t xml:space="preserve"> </w:t>
      </w:r>
    </w:p>
    <w:p w14:paraId="57C1148E" w14:textId="26B71838" w:rsidR="002569FA" w:rsidRPr="004F39AE" w:rsidRDefault="00D270D3" w:rsidP="002569FA">
      <w:pPr>
        <w:pStyle w:val="NoSpacing"/>
        <w:rPr>
          <w:bCs/>
        </w:rPr>
      </w:pPr>
      <w:r>
        <w:rPr>
          <w:b/>
        </w:rPr>
        <w:t>6</w:t>
      </w:r>
      <w:r w:rsidR="002569FA">
        <w:rPr>
          <w:b/>
        </w:rPr>
        <w:t>. Planning Applications</w:t>
      </w:r>
      <w:r w:rsidR="004F39AE">
        <w:rPr>
          <w:b/>
        </w:rPr>
        <w:t xml:space="preserve"> </w:t>
      </w:r>
      <w:r w:rsidR="004F39AE">
        <w:rPr>
          <w:bCs/>
        </w:rPr>
        <w:t>(none to date)</w:t>
      </w:r>
    </w:p>
    <w:p w14:paraId="40871148" w14:textId="77777777" w:rsidR="002569FA" w:rsidRPr="00A732FE" w:rsidRDefault="002569FA" w:rsidP="002569FA">
      <w:pPr>
        <w:pStyle w:val="NoSpacing"/>
        <w:rPr>
          <w:bCs/>
        </w:rPr>
      </w:pPr>
    </w:p>
    <w:p w14:paraId="18AEC469" w14:textId="5A1871D4" w:rsidR="002569FA" w:rsidRDefault="00BB4926" w:rsidP="002569FA">
      <w:pPr>
        <w:pStyle w:val="NoSpacing"/>
      </w:pPr>
      <w:r>
        <w:rPr>
          <w:b/>
        </w:rPr>
        <w:t>7</w:t>
      </w:r>
      <w:r w:rsidR="002569FA" w:rsidRPr="00D874A1">
        <w:rPr>
          <w:b/>
        </w:rPr>
        <w:t>. Financial matters</w:t>
      </w:r>
      <w:r w:rsidR="002569FA">
        <w:t xml:space="preserve"> - to consider the Financial Officers report of the council's </w:t>
      </w:r>
    </w:p>
    <w:p w14:paraId="03B1AE0A" w14:textId="77777777" w:rsidR="002569FA" w:rsidRPr="00954E0E" w:rsidRDefault="002569FA" w:rsidP="002569FA">
      <w:pPr>
        <w:pStyle w:val="NoSpacing"/>
      </w:pPr>
      <w:r>
        <w:t xml:space="preserve">finances. </w:t>
      </w:r>
      <w:r w:rsidRPr="00FC792C">
        <w:rPr>
          <w:i/>
        </w:rPr>
        <w:t xml:space="preserve">                                                                                                       </w:t>
      </w:r>
      <w:r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526E6A75" w14:textId="77777777" w:rsidR="002569FA" w:rsidRDefault="002569FA" w:rsidP="002569F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2A2C7971" w14:textId="11891CC7" w:rsidR="002569FA" w:rsidRDefault="002569FA" w:rsidP="002569FA">
      <w:pPr>
        <w:pStyle w:val="NoSpacing"/>
        <w:numPr>
          <w:ilvl w:val="0"/>
          <w:numId w:val="1"/>
        </w:numPr>
      </w:pPr>
      <w:r>
        <w:t>Accounts for payment</w:t>
      </w:r>
    </w:p>
    <w:p w14:paraId="4C5EBF3A" w14:textId="21910B1E" w:rsidR="004F39AE" w:rsidRDefault="004F39AE" w:rsidP="002569FA">
      <w:pPr>
        <w:pStyle w:val="NoSpacing"/>
        <w:numPr>
          <w:ilvl w:val="0"/>
          <w:numId w:val="1"/>
        </w:numPr>
      </w:pPr>
      <w:r>
        <w:t>Financial Update</w:t>
      </w:r>
    </w:p>
    <w:p w14:paraId="3EE8800C" w14:textId="77777777" w:rsidR="002569FA" w:rsidRDefault="002569FA" w:rsidP="002569FA">
      <w:pPr>
        <w:pStyle w:val="NoSpacing"/>
      </w:pPr>
    </w:p>
    <w:p w14:paraId="34DF13DF" w14:textId="4635D826" w:rsidR="002569FA" w:rsidRPr="004F39AE" w:rsidRDefault="00BB4926" w:rsidP="002569FA">
      <w:pPr>
        <w:pStyle w:val="NoSpacing"/>
      </w:pPr>
      <w:r>
        <w:rPr>
          <w:b/>
          <w:bCs/>
        </w:rPr>
        <w:t>8</w:t>
      </w:r>
      <w:r w:rsidR="002569FA" w:rsidRPr="002569FA">
        <w:rPr>
          <w:b/>
          <w:bCs/>
        </w:rPr>
        <w:t xml:space="preserve">. </w:t>
      </w:r>
      <w:r w:rsidR="004F39AE">
        <w:rPr>
          <w:b/>
          <w:bCs/>
        </w:rPr>
        <w:t xml:space="preserve">Neighbourhood Plan - </w:t>
      </w:r>
      <w:r w:rsidR="004F39AE">
        <w:t>Update</w:t>
      </w:r>
    </w:p>
    <w:p w14:paraId="42DF7178" w14:textId="77777777" w:rsidR="002569FA" w:rsidRPr="002569FA" w:rsidRDefault="002569FA" w:rsidP="002569FA">
      <w:pPr>
        <w:pStyle w:val="NoSpacing"/>
        <w:rPr>
          <w:b/>
          <w:bCs/>
        </w:rPr>
      </w:pPr>
    </w:p>
    <w:p w14:paraId="4F8C50D7" w14:textId="17AF06AA" w:rsidR="002569FA" w:rsidRPr="009F28A3" w:rsidRDefault="00BB4926" w:rsidP="002569FA">
      <w:pPr>
        <w:pStyle w:val="NoSpacing"/>
      </w:pPr>
      <w:r>
        <w:rPr>
          <w:b/>
          <w:bCs/>
        </w:rPr>
        <w:t>9</w:t>
      </w:r>
      <w:r w:rsidR="002569FA" w:rsidRPr="002569FA">
        <w:rPr>
          <w:b/>
          <w:bCs/>
        </w:rPr>
        <w:t>.</w:t>
      </w:r>
      <w:r w:rsidR="007317EC">
        <w:rPr>
          <w:b/>
          <w:bCs/>
        </w:rPr>
        <w:t xml:space="preserve"> </w:t>
      </w:r>
      <w:r>
        <w:rPr>
          <w:b/>
          <w:bCs/>
        </w:rPr>
        <w:t>Dog Walking Park</w:t>
      </w:r>
      <w:r w:rsidR="009F28A3">
        <w:rPr>
          <w:b/>
          <w:bCs/>
        </w:rPr>
        <w:t xml:space="preserve"> – </w:t>
      </w:r>
      <w:r w:rsidR="009F28A3">
        <w:t>to receive presentation</w:t>
      </w:r>
    </w:p>
    <w:p w14:paraId="03FCB03C" w14:textId="77777777" w:rsidR="005057A4" w:rsidRDefault="005057A4" w:rsidP="002569FA">
      <w:pPr>
        <w:pStyle w:val="NoSpacing"/>
        <w:rPr>
          <w:b/>
          <w:bCs/>
        </w:rPr>
      </w:pPr>
    </w:p>
    <w:p w14:paraId="29610E6E" w14:textId="70343F97" w:rsidR="005057A4" w:rsidRDefault="005057A4" w:rsidP="002569FA">
      <w:pPr>
        <w:pStyle w:val="NoSpacing"/>
      </w:pPr>
      <w:r>
        <w:rPr>
          <w:b/>
          <w:bCs/>
        </w:rPr>
        <w:t xml:space="preserve">10. Tilley – </w:t>
      </w:r>
      <w:r>
        <w:t xml:space="preserve">To consider </w:t>
      </w:r>
      <w:r w:rsidR="00DB615E">
        <w:t>ownership of Tilley</w:t>
      </w:r>
    </w:p>
    <w:p w14:paraId="2006475F" w14:textId="5AECAFEF" w:rsidR="004C1103" w:rsidRDefault="004C1103" w:rsidP="004C1103">
      <w:pPr>
        <w:pStyle w:val="NoSpacing"/>
        <w:numPr>
          <w:ilvl w:val="0"/>
          <w:numId w:val="4"/>
        </w:numPr>
      </w:pPr>
      <w:r>
        <w:t>Following extensive public consultation, this Council formally takes full ownership of “Tilley” (an antique horse drawn fire engine)</w:t>
      </w:r>
    </w:p>
    <w:p w14:paraId="684366FA" w14:textId="0AE0DAF0" w:rsidR="004C1103" w:rsidRDefault="004C1103" w:rsidP="004C1103">
      <w:pPr>
        <w:pStyle w:val="NoSpacing"/>
        <w:numPr>
          <w:ilvl w:val="0"/>
          <w:numId w:val="4"/>
        </w:numPr>
      </w:pPr>
      <w:r>
        <w:t>Manea Parish Council to be responsible for the wellbeing of Tilley.</w:t>
      </w:r>
    </w:p>
    <w:p w14:paraId="4A2CE034" w14:textId="527218F4" w:rsidR="004C1103" w:rsidRDefault="004C1103" w:rsidP="004C1103">
      <w:pPr>
        <w:pStyle w:val="NoSpacing"/>
        <w:numPr>
          <w:ilvl w:val="0"/>
          <w:numId w:val="4"/>
        </w:numPr>
      </w:pPr>
      <w:r>
        <w:t>Manea Parish Council to be responsible for the maintenance and repair of Tilley</w:t>
      </w:r>
    </w:p>
    <w:p w14:paraId="4C015723" w14:textId="76E659E9" w:rsidR="004C1103" w:rsidRDefault="004C1103" w:rsidP="004C1103">
      <w:pPr>
        <w:pStyle w:val="NoSpacing"/>
        <w:numPr>
          <w:ilvl w:val="0"/>
          <w:numId w:val="4"/>
        </w:numPr>
      </w:pPr>
      <w:r>
        <w:t>Manea Parish Council to be responsible for safe storage of Tilley.</w:t>
      </w:r>
    </w:p>
    <w:p w14:paraId="693E6106" w14:textId="3D0739AD" w:rsidR="004C1103" w:rsidRDefault="004C1103" w:rsidP="004C1103">
      <w:pPr>
        <w:pStyle w:val="NoSpacing"/>
        <w:numPr>
          <w:ilvl w:val="0"/>
          <w:numId w:val="4"/>
        </w:numPr>
      </w:pPr>
      <w:r>
        <w:t>Manea Parish Council to be responsible for insurance of Tilley</w:t>
      </w:r>
    </w:p>
    <w:p w14:paraId="0278888F" w14:textId="6D6917BF" w:rsidR="004C1103" w:rsidRDefault="004C1103" w:rsidP="004C1103">
      <w:pPr>
        <w:pStyle w:val="NoSpacing"/>
        <w:numPr>
          <w:ilvl w:val="0"/>
          <w:numId w:val="4"/>
        </w:numPr>
      </w:pPr>
      <w:r>
        <w:t>Manea Parish Council find a suitable site and facilities to exhibit Tilley</w:t>
      </w:r>
    </w:p>
    <w:p w14:paraId="382DF89D" w14:textId="3504261A" w:rsidR="002569FA" w:rsidRDefault="002569FA" w:rsidP="002569FA">
      <w:pPr>
        <w:pStyle w:val="NoSpacing"/>
      </w:pPr>
    </w:p>
    <w:p w14:paraId="73A69FEB" w14:textId="77777777" w:rsidR="0012048C" w:rsidRDefault="0012048C" w:rsidP="002569FA">
      <w:pPr>
        <w:pStyle w:val="NoSpacing"/>
      </w:pPr>
    </w:p>
    <w:p w14:paraId="5463E17B" w14:textId="77777777" w:rsidR="007B3E5F" w:rsidRDefault="007B3E5F" w:rsidP="002569FA">
      <w:pPr>
        <w:pStyle w:val="NoSpacing"/>
        <w:rPr>
          <w:b/>
          <w:bCs/>
        </w:rPr>
      </w:pPr>
    </w:p>
    <w:p w14:paraId="6E290555" w14:textId="1326CC42" w:rsidR="002569FA" w:rsidRDefault="002569FA" w:rsidP="002569FA">
      <w:pPr>
        <w:pStyle w:val="NoSpacing"/>
      </w:pPr>
      <w:r>
        <w:rPr>
          <w:b/>
          <w:bCs/>
        </w:rPr>
        <w:t>1</w:t>
      </w:r>
      <w:r w:rsidR="0012048C">
        <w:rPr>
          <w:b/>
          <w:bCs/>
        </w:rPr>
        <w:t>1</w:t>
      </w:r>
      <w:r>
        <w:rPr>
          <w:b/>
          <w:bCs/>
        </w:rPr>
        <w:t xml:space="preserve">. Correspondence – </w:t>
      </w:r>
      <w:r w:rsidRPr="002569FA">
        <w:t>Clerk</w:t>
      </w:r>
    </w:p>
    <w:p w14:paraId="2A3E15C5" w14:textId="77777777" w:rsidR="002569FA" w:rsidRDefault="002569FA" w:rsidP="002569FA">
      <w:pPr>
        <w:pStyle w:val="NoSpacing"/>
      </w:pPr>
    </w:p>
    <w:p w14:paraId="3275A12C" w14:textId="32A92E74" w:rsidR="002569FA" w:rsidRDefault="002569FA" w:rsidP="002569FA">
      <w:pPr>
        <w:pStyle w:val="NoSpacing"/>
        <w:rPr>
          <w:b/>
          <w:bCs/>
        </w:rPr>
      </w:pPr>
      <w:r w:rsidRPr="002569FA">
        <w:rPr>
          <w:b/>
          <w:bCs/>
        </w:rPr>
        <w:t>1</w:t>
      </w:r>
      <w:r w:rsidR="0012048C">
        <w:rPr>
          <w:b/>
          <w:bCs/>
        </w:rPr>
        <w:t>2</w:t>
      </w:r>
      <w:r w:rsidRPr="002569FA">
        <w:rPr>
          <w:b/>
          <w:bCs/>
        </w:rPr>
        <w:t xml:space="preserve">. The next meeting of the council to be held on Monday </w:t>
      </w:r>
      <w:r w:rsidR="00491B75">
        <w:rPr>
          <w:b/>
          <w:bCs/>
        </w:rPr>
        <w:t>20</w:t>
      </w:r>
      <w:r w:rsidR="00491B75" w:rsidRPr="00491B75">
        <w:rPr>
          <w:b/>
          <w:bCs/>
          <w:vertAlign w:val="superscript"/>
        </w:rPr>
        <w:t>th</w:t>
      </w:r>
      <w:r w:rsidR="00491B75">
        <w:rPr>
          <w:b/>
          <w:bCs/>
        </w:rPr>
        <w:t xml:space="preserve"> October</w:t>
      </w:r>
      <w:r w:rsidRPr="002569FA">
        <w:rPr>
          <w:b/>
          <w:bCs/>
        </w:rPr>
        <w:t xml:space="preserve"> 2025 at 7.00pm in the Village Hall</w:t>
      </w:r>
    </w:p>
    <w:p w14:paraId="0F7C1FFA" w14:textId="77777777" w:rsidR="007C59D5" w:rsidRDefault="007C59D5" w:rsidP="002569FA">
      <w:pPr>
        <w:pStyle w:val="NoSpacing"/>
        <w:rPr>
          <w:b/>
          <w:bCs/>
        </w:rPr>
      </w:pPr>
    </w:p>
    <w:p w14:paraId="6E88A2C8" w14:textId="19856A12" w:rsidR="007C59D5" w:rsidRPr="007C59D5" w:rsidRDefault="007C59D5" w:rsidP="007C59D5">
      <w:pPr>
        <w:pStyle w:val="NoSpacing"/>
        <w:rPr>
          <w:b/>
          <w:bCs/>
        </w:rPr>
      </w:pPr>
      <w:r w:rsidRPr="007C59D5">
        <w:rPr>
          <w:b/>
          <w:bCs/>
        </w:rPr>
        <w:t>Members: Councillors: Ben Bonos, Mrs Janet Coupland, Charlie Marks, Mrs Janet O’Keefe, Chris Bartram, Matthew Doggett,</w:t>
      </w:r>
      <w:r>
        <w:rPr>
          <w:b/>
          <w:bCs/>
        </w:rPr>
        <w:t xml:space="preserve"> Frank </w:t>
      </w:r>
      <w:r w:rsidRPr="007C59D5">
        <w:rPr>
          <w:b/>
          <w:bCs/>
        </w:rPr>
        <w:t xml:space="preserve"> </w:t>
      </w:r>
      <w:r>
        <w:rPr>
          <w:b/>
          <w:bCs/>
        </w:rPr>
        <w:t xml:space="preserve">Fowler, Stephen Emery </w:t>
      </w:r>
      <w:r w:rsidRPr="007C59D5">
        <w:rPr>
          <w:b/>
          <w:bCs/>
        </w:rPr>
        <w:t>and Nick Usher.</w:t>
      </w:r>
    </w:p>
    <w:p w14:paraId="5DB92DB1" w14:textId="77777777" w:rsidR="007C59D5" w:rsidRPr="002569FA" w:rsidRDefault="007C59D5" w:rsidP="002569FA">
      <w:pPr>
        <w:pStyle w:val="NoSpacing"/>
        <w:rPr>
          <w:b/>
          <w:bCs/>
        </w:rPr>
      </w:pPr>
    </w:p>
    <w:p w14:paraId="331F09AC" w14:textId="77777777" w:rsidR="005B0C6F" w:rsidRDefault="005B0C6F">
      <w:pPr>
        <w:rPr>
          <w:b/>
          <w:bCs/>
        </w:rPr>
      </w:pPr>
    </w:p>
    <w:p w14:paraId="1957CA74" w14:textId="77777777" w:rsidR="002569FA" w:rsidRDefault="002569FA">
      <w:pPr>
        <w:rPr>
          <w:b/>
          <w:bCs/>
        </w:rPr>
      </w:pPr>
    </w:p>
    <w:p w14:paraId="3EBCD361" w14:textId="77777777" w:rsidR="002569FA" w:rsidRPr="00CC0F8A" w:rsidRDefault="002569FA" w:rsidP="002569FA">
      <w:pPr>
        <w:pStyle w:val="Heading1"/>
        <w:jc w:val="right"/>
        <w:rPr>
          <w:rFonts w:ascii="Dreaming Outloud Script Pro" w:hAnsi="Dreaming Outloud Script Pro" w:cs="Dreaming Outloud Script Pro"/>
          <w:sz w:val="44"/>
          <w:szCs w:val="44"/>
        </w:rPr>
      </w:pPr>
      <w:r>
        <w:rPr>
          <w:rFonts w:ascii="Dreaming Outloud Script Pro" w:hAnsi="Dreaming Outloud Script Pro" w:cs="Dreaming Outloud Script Pro"/>
          <w:sz w:val="44"/>
          <w:szCs w:val="44"/>
        </w:rPr>
        <w:t>Alan Melton</w:t>
      </w:r>
    </w:p>
    <w:p w14:paraId="6D0601C2" w14:textId="77777777" w:rsidR="002569FA" w:rsidRDefault="002569FA" w:rsidP="002569FA">
      <w:pPr>
        <w:pStyle w:val="NoSpacing"/>
        <w:rPr>
          <w:b/>
        </w:rPr>
      </w:pPr>
    </w:p>
    <w:p w14:paraId="1A7E614C" w14:textId="77777777" w:rsidR="002569FA" w:rsidRPr="00D874A1" w:rsidRDefault="002569FA" w:rsidP="002569FA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D6750C9" w14:textId="77777777" w:rsidR="002569FA" w:rsidRDefault="002569FA" w:rsidP="002569FA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Road, Chatteris, PE16 6JF</w:t>
      </w:r>
    </w:p>
    <w:p w14:paraId="7F93275A" w14:textId="77777777" w:rsidR="002569FA" w:rsidRDefault="002569FA" w:rsidP="002569FA">
      <w:pPr>
        <w:pStyle w:val="NoSpacing"/>
        <w:jc w:val="right"/>
        <w:rPr>
          <w:b/>
          <w:iCs/>
          <w:color w:val="156082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4B599D1C" w14:textId="28385553" w:rsidR="002569FA" w:rsidRDefault="0012048C" w:rsidP="002569FA">
      <w:pPr>
        <w:pStyle w:val="NoSpacing"/>
        <w:jc w:val="right"/>
        <w:rPr>
          <w:b/>
          <w:iCs/>
        </w:rPr>
      </w:pPr>
      <w:r>
        <w:rPr>
          <w:b/>
          <w:iCs/>
        </w:rPr>
        <w:t>10</w:t>
      </w:r>
      <w:r w:rsidRPr="0012048C">
        <w:rPr>
          <w:b/>
          <w:iCs/>
          <w:vertAlign w:val="superscript"/>
        </w:rPr>
        <w:t>th</w:t>
      </w:r>
      <w:r>
        <w:rPr>
          <w:b/>
          <w:iCs/>
        </w:rPr>
        <w:t xml:space="preserve"> September </w:t>
      </w:r>
      <w:r w:rsidR="002569FA" w:rsidRPr="00F458E8">
        <w:rPr>
          <w:b/>
          <w:iCs/>
        </w:rPr>
        <w:t>2025</w:t>
      </w:r>
    </w:p>
    <w:p w14:paraId="47ED06ED" w14:textId="77777777" w:rsidR="002569FA" w:rsidRDefault="002569FA" w:rsidP="002569FA">
      <w:pPr>
        <w:pStyle w:val="NoSpacing"/>
        <w:jc w:val="right"/>
        <w:rPr>
          <w:b/>
          <w:iCs/>
        </w:rPr>
      </w:pPr>
    </w:p>
    <w:p w14:paraId="5BCC1134" w14:textId="77777777" w:rsidR="002569FA" w:rsidRPr="002569FA" w:rsidRDefault="002569FA" w:rsidP="002569FA">
      <w:pPr>
        <w:jc w:val="right"/>
        <w:rPr>
          <w:b/>
          <w:bCs/>
        </w:rPr>
      </w:pPr>
    </w:p>
    <w:sectPr w:rsidR="002569FA" w:rsidRPr="00256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4F48" w14:textId="77777777" w:rsidR="00254813" w:rsidRDefault="00254813" w:rsidP="003B2687">
      <w:pPr>
        <w:spacing w:after="0" w:line="240" w:lineRule="auto"/>
      </w:pPr>
      <w:r>
        <w:separator/>
      </w:r>
    </w:p>
  </w:endnote>
  <w:endnote w:type="continuationSeparator" w:id="0">
    <w:p w14:paraId="19EC9E7B" w14:textId="77777777" w:rsidR="00254813" w:rsidRDefault="00254813" w:rsidP="003B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F779" w14:textId="77777777" w:rsidR="003B2687" w:rsidRDefault="003B2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0874" w14:textId="77777777" w:rsidR="003B2687" w:rsidRDefault="003B2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DAD7" w14:textId="77777777" w:rsidR="003B2687" w:rsidRDefault="003B2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626B" w14:textId="77777777" w:rsidR="00254813" w:rsidRDefault="00254813" w:rsidP="003B2687">
      <w:pPr>
        <w:spacing w:after="0" w:line="240" w:lineRule="auto"/>
      </w:pPr>
      <w:r>
        <w:separator/>
      </w:r>
    </w:p>
  </w:footnote>
  <w:footnote w:type="continuationSeparator" w:id="0">
    <w:p w14:paraId="34B78113" w14:textId="77777777" w:rsidR="00254813" w:rsidRDefault="00254813" w:rsidP="003B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54F3" w14:textId="77777777" w:rsidR="003B2687" w:rsidRDefault="003B2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DBCF" w14:textId="7EC011F1" w:rsidR="003B2687" w:rsidRDefault="003B2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80F5" w14:textId="77777777" w:rsidR="003B2687" w:rsidRDefault="003B2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0CA"/>
    <w:multiLevelType w:val="hybridMultilevel"/>
    <w:tmpl w:val="5550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7F5B"/>
    <w:multiLevelType w:val="hybridMultilevel"/>
    <w:tmpl w:val="17B24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76B9"/>
    <w:multiLevelType w:val="hybridMultilevel"/>
    <w:tmpl w:val="E840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01780">
    <w:abstractNumId w:val="3"/>
  </w:num>
  <w:num w:numId="2" w16cid:durableId="1309821850">
    <w:abstractNumId w:val="1"/>
  </w:num>
  <w:num w:numId="3" w16cid:durableId="497503672">
    <w:abstractNumId w:val="2"/>
  </w:num>
  <w:num w:numId="4" w16cid:durableId="1765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A"/>
    <w:rsid w:val="0008721F"/>
    <w:rsid w:val="0012048C"/>
    <w:rsid w:val="0016443E"/>
    <w:rsid w:val="00254813"/>
    <w:rsid w:val="002569FA"/>
    <w:rsid w:val="003827C3"/>
    <w:rsid w:val="003B2687"/>
    <w:rsid w:val="00491B75"/>
    <w:rsid w:val="004C1103"/>
    <w:rsid w:val="004F39AE"/>
    <w:rsid w:val="005057A4"/>
    <w:rsid w:val="005B0C6F"/>
    <w:rsid w:val="006A3997"/>
    <w:rsid w:val="0070309D"/>
    <w:rsid w:val="007317EC"/>
    <w:rsid w:val="00765699"/>
    <w:rsid w:val="0078050C"/>
    <w:rsid w:val="007B3E5F"/>
    <w:rsid w:val="007C59D5"/>
    <w:rsid w:val="009009DF"/>
    <w:rsid w:val="009D577F"/>
    <w:rsid w:val="009E0528"/>
    <w:rsid w:val="009F28A3"/>
    <w:rsid w:val="00AF1CA1"/>
    <w:rsid w:val="00B94F9C"/>
    <w:rsid w:val="00BB4926"/>
    <w:rsid w:val="00C741F5"/>
    <w:rsid w:val="00CA6F7C"/>
    <w:rsid w:val="00CC7088"/>
    <w:rsid w:val="00D270D3"/>
    <w:rsid w:val="00DB615E"/>
    <w:rsid w:val="00DC1AAF"/>
    <w:rsid w:val="00DC3D12"/>
    <w:rsid w:val="00DE177E"/>
    <w:rsid w:val="00D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2A440"/>
  <w15:chartTrackingRefBased/>
  <w15:docId w15:val="{8C0FC769-7176-4672-9C34-60E20F4B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9F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9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569F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569F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6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6</cp:revision>
  <cp:lastPrinted>2025-09-10T15:21:00Z</cp:lastPrinted>
  <dcterms:created xsi:type="dcterms:W3CDTF">2025-09-04T08:30:00Z</dcterms:created>
  <dcterms:modified xsi:type="dcterms:W3CDTF">2025-09-10T15:23:00Z</dcterms:modified>
</cp:coreProperties>
</file>