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539F" w14:textId="77777777" w:rsidR="00CC2B9D" w:rsidRDefault="00CC2B9D" w:rsidP="00CC2B9D">
      <w:pPr>
        <w:jc w:val="center"/>
        <w:rPr>
          <w:b/>
          <w:bCs/>
          <w:lang w:val="en-US"/>
        </w:rPr>
      </w:pPr>
      <w:r>
        <w:rPr>
          <w:b/>
          <w:bCs/>
          <w:lang w:val="en-US"/>
        </w:rPr>
        <w:t>MANEA PARISH COUNCIL</w:t>
      </w:r>
    </w:p>
    <w:p w14:paraId="575DCB62" w14:textId="77777777" w:rsidR="00CC2B9D" w:rsidRDefault="00CC2B9D" w:rsidP="00CC2B9D">
      <w:pPr>
        <w:jc w:val="center"/>
        <w:rPr>
          <w:b/>
          <w:bCs/>
          <w:lang w:val="en-US"/>
        </w:rPr>
      </w:pPr>
      <w:r>
        <w:rPr>
          <w:b/>
          <w:bCs/>
          <w:lang w:val="en-US"/>
        </w:rPr>
        <w:t>MINUTES OF THE MEETING</w:t>
      </w:r>
    </w:p>
    <w:p w14:paraId="44505986" w14:textId="77777777" w:rsidR="00CC2B9D" w:rsidRPr="0063600F" w:rsidRDefault="00CC2B9D" w:rsidP="00CC2B9D">
      <w:pPr>
        <w:pStyle w:val="NoSpacing"/>
        <w:jc w:val="center"/>
        <w:rPr>
          <w:b/>
          <w:bCs/>
          <w:lang w:val="en-US"/>
        </w:rPr>
      </w:pPr>
      <w:r>
        <w:rPr>
          <w:b/>
          <w:bCs/>
          <w:lang w:val="en-US"/>
        </w:rPr>
        <w:t>18</w:t>
      </w:r>
      <w:r w:rsidRPr="00BD2DCB">
        <w:rPr>
          <w:b/>
          <w:bCs/>
          <w:vertAlign w:val="superscript"/>
          <w:lang w:val="en-US"/>
        </w:rPr>
        <w:t>th</w:t>
      </w:r>
      <w:r>
        <w:rPr>
          <w:b/>
          <w:bCs/>
          <w:lang w:val="en-US"/>
        </w:rPr>
        <w:t xml:space="preserve"> October</w:t>
      </w:r>
      <w:r w:rsidRPr="0063600F">
        <w:rPr>
          <w:b/>
          <w:bCs/>
          <w:lang w:val="en-US"/>
        </w:rPr>
        <w:t xml:space="preserve"> 2021</w:t>
      </w:r>
    </w:p>
    <w:p w14:paraId="59874B3C" w14:textId="77777777" w:rsidR="00CC2B9D" w:rsidRPr="0063600F" w:rsidRDefault="00CC2B9D" w:rsidP="00CC2B9D">
      <w:pPr>
        <w:pStyle w:val="NoSpacing"/>
        <w:jc w:val="center"/>
        <w:rPr>
          <w:b/>
          <w:bCs/>
          <w:lang w:val="en-US"/>
        </w:rPr>
      </w:pPr>
    </w:p>
    <w:p w14:paraId="365E29AB" w14:textId="77777777" w:rsidR="00CC2B9D" w:rsidRDefault="00CC2B9D" w:rsidP="00CC2B9D">
      <w:pPr>
        <w:pStyle w:val="NoSpacing"/>
        <w:jc w:val="center"/>
        <w:rPr>
          <w:lang w:val="en-US"/>
        </w:rPr>
      </w:pPr>
      <w:r>
        <w:rPr>
          <w:lang w:val="en-US"/>
        </w:rPr>
        <w:t>.</w:t>
      </w:r>
    </w:p>
    <w:p w14:paraId="55715C09" w14:textId="77777777" w:rsidR="00CC2B9D" w:rsidRDefault="00CC2B9D" w:rsidP="00CC2B9D">
      <w:pPr>
        <w:pStyle w:val="NoSpacing"/>
      </w:pPr>
      <w:r w:rsidRPr="005E3DEA">
        <w:rPr>
          <w:b/>
          <w:bCs/>
        </w:rPr>
        <w:t>Present:</w:t>
      </w:r>
      <w:r>
        <w:t xml:space="preserve"> Councillors: Mrs Eves (Chairman), Mrs Coupland (Vice Chairman), Bonos, Cundell, Emery, Pratt, Marks and Short.</w:t>
      </w:r>
    </w:p>
    <w:p w14:paraId="78E4BA14" w14:textId="77777777" w:rsidR="00CC2B9D" w:rsidRDefault="00CC2B9D" w:rsidP="00CC2B9D">
      <w:pPr>
        <w:pStyle w:val="NoSpacing"/>
      </w:pPr>
      <w:r>
        <w:t>Councillor John Gowing (CCC)</w:t>
      </w:r>
    </w:p>
    <w:p w14:paraId="79C39849" w14:textId="77777777" w:rsidR="00CC2B9D" w:rsidRDefault="00CC2B9D" w:rsidP="00CC2B9D">
      <w:pPr>
        <w:pStyle w:val="NoSpacing"/>
      </w:pPr>
      <w:r>
        <w:t>Alan Melton (Clerk/RFO</w:t>
      </w:r>
    </w:p>
    <w:p w14:paraId="5FB60EA5" w14:textId="77777777" w:rsidR="00CC2B9D" w:rsidRDefault="00CC2B9D" w:rsidP="00CC2B9D">
      <w:pPr>
        <w:pStyle w:val="NoSpacing"/>
      </w:pPr>
    </w:p>
    <w:p w14:paraId="665CBFF5" w14:textId="77777777" w:rsidR="00CC2B9D" w:rsidRDefault="00CC2B9D" w:rsidP="00CC2B9D">
      <w:pPr>
        <w:pStyle w:val="NoSpacing"/>
      </w:pPr>
    </w:p>
    <w:p w14:paraId="0F3D090D" w14:textId="77777777" w:rsidR="00CC2B9D" w:rsidRDefault="00CC2B9D" w:rsidP="00CC2B9D">
      <w:pPr>
        <w:pStyle w:val="NoSpacing"/>
      </w:pPr>
      <w:r>
        <w:rPr>
          <w:b/>
          <w:bCs/>
        </w:rPr>
        <w:t>M117/21: Public Forum:</w:t>
      </w:r>
      <w:r w:rsidRPr="0079631B">
        <w:t xml:space="preserve"> Mrs </w:t>
      </w:r>
      <w:r>
        <w:t>Deb Watson asked if the Council would approach the school to encourage parents to use the Village Hall Car Park whilst taking children to and from school.</w:t>
      </w:r>
    </w:p>
    <w:p w14:paraId="3390F28B" w14:textId="77777777" w:rsidR="00CC2B9D" w:rsidRDefault="00CC2B9D" w:rsidP="00CC2B9D">
      <w:pPr>
        <w:pStyle w:val="NoSpacing"/>
      </w:pPr>
      <w:r>
        <w:t>Mr Rob Lemmon expressed concern about long term parking near the school and on the bend in Station Road. Members expressed concern and would write to CCC highways and the police.</w:t>
      </w:r>
    </w:p>
    <w:p w14:paraId="5AB58886" w14:textId="77777777" w:rsidR="00CC2B9D" w:rsidRDefault="00CC2B9D" w:rsidP="00CC2B9D">
      <w:pPr>
        <w:pStyle w:val="NoSpacing"/>
      </w:pPr>
      <w:r>
        <w:t xml:space="preserve">Once again Mr. Martin </w:t>
      </w:r>
      <w:proofErr w:type="spellStart"/>
      <w:r>
        <w:t>Hindry</w:t>
      </w:r>
      <w:proofErr w:type="spellEnd"/>
      <w:r>
        <w:t xml:space="preserve"> asked about public participation in the budget process. The RFO reminded Mr </w:t>
      </w:r>
      <w:proofErr w:type="spellStart"/>
      <w:r>
        <w:t>Hindry</w:t>
      </w:r>
      <w:proofErr w:type="spellEnd"/>
      <w:r>
        <w:t xml:space="preserve"> that members were currently considering the </w:t>
      </w:r>
      <w:proofErr w:type="spellStart"/>
      <w:r>
        <w:t>make up</w:t>
      </w:r>
      <w:proofErr w:type="spellEnd"/>
      <w:r>
        <w:t xml:space="preserve"> of the 2022/2023 budget, once all the information was collated, members would consider a draft budget.</w:t>
      </w:r>
    </w:p>
    <w:p w14:paraId="01436835" w14:textId="77777777" w:rsidR="00CC2B9D" w:rsidRDefault="00CC2B9D" w:rsidP="00CC2B9D">
      <w:pPr>
        <w:pStyle w:val="NoSpacing"/>
      </w:pPr>
      <w:r>
        <w:t>At that stage, the budget would become a public document before the precept level and expenditure was set. Members of the public could send in their comments if they wished during that period.</w:t>
      </w:r>
    </w:p>
    <w:p w14:paraId="12015F78" w14:textId="77777777" w:rsidR="00CC2B9D" w:rsidRDefault="00CC2B9D" w:rsidP="00CC2B9D">
      <w:pPr>
        <w:pStyle w:val="NoSpacing"/>
      </w:pPr>
    </w:p>
    <w:p w14:paraId="59B84A7F" w14:textId="77777777" w:rsidR="00CC2B9D" w:rsidRDefault="00CC2B9D" w:rsidP="00CC2B9D">
      <w:pPr>
        <w:pStyle w:val="NoSpacing"/>
      </w:pPr>
      <w:r w:rsidRPr="00C512A7">
        <w:rPr>
          <w:b/>
          <w:bCs/>
        </w:rPr>
        <w:t>M118/21: Apologies</w:t>
      </w:r>
      <w:r>
        <w:t>: Councillor Cole.</w:t>
      </w:r>
    </w:p>
    <w:p w14:paraId="0E0ECF8E" w14:textId="77777777" w:rsidR="00CC2B9D" w:rsidRDefault="00CC2B9D" w:rsidP="00CC2B9D">
      <w:pPr>
        <w:pStyle w:val="NoSpacing"/>
      </w:pPr>
    </w:p>
    <w:p w14:paraId="693D3B79" w14:textId="77777777" w:rsidR="00CC2B9D" w:rsidRDefault="00CC2B9D" w:rsidP="00CC2B9D">
      <w:pPr>
        <w:pStyle w:val="NoSpacing"/>
      </w:pPr>
      <w:r w:rsidRPr="00C512A7">
        <w:rPr>
          <w:b/>
          <w:bCs/>
        </w:rPr>
        <w:t>M119/21: Code of Conduct:</w:t>
      </w:r>
      <w:r>
        <w:t xml:space="preserve"> Members were reminded of the Code of Conduct.</w:t>
      </w:r>
    </w:p>
    <w:p w14:paraId="6D1F7655" w14:textId="77777777" w:rsidR="00CC2B9D" w:rsidRPr="00C512A7" w:rsidRDefault="00CC2B9D" w:rsidP="00CC2B9D">
      <w:pPr>
        <w:pStyle w:val="NoSpacing"/>
        <w:rPr>
          <w:b/>
          <w:bCs/>
        </w:rPr>
      </w:pPr>
    </w:p>
    <w:p w14:paraId="6B0B91DD" w14:textId="77777777" w:rsidR="00CC2B9D" w:rsidRDefault="00CC2B9D" w:rsidP="00CC2B9D">
      <w:pPr>
        <w:pStyle w:val="NoSpacing"/>
      </w:pPr>
      <w:r w:rsidRPr="00C512A7">
        <w:rPr>
          <w:b/>
          <w:bCs/>
        </w:rPr>
        <w:t>M120/21: Declarations of pecuniary and non-pecuniary interests</w:t>
      </w:r>
      <w:r>
        <w:t>: Councillor Marks declared his pecuniary interest in agenda item 6. Planning Applications. Councillor Marks is a member of Fenland District Council Planning Committee.</w:t>
      </w:r>
    </w:p>
    <w:p w14:paraId="35E7B635" w14:textId="77777777" w:rsidR="00CC2B9D" w:rsidRPr="00C512A7" w:rsidRDefault="00CC2B9D" w:rsidP="00CC2B9D">
      <w:pPr>
        <w:pStyle w:val="NoSpacing"/>
        <w:rPr>
          <w:b/>
          <w:bCs/>
        </w:rPr>
      </w:pPr>
    </w:p>
    <w:p w14:paraId="1545F0E3" w14:textId="77777777" w:rsidR="00CC2B9D" w:rsidRDefault="00CC2B9D" w:rsidP="00CC2B9D">
      <w:pPr>
        <w:pStyle w:val="NoSpacing"/>
      </w:pPr>
      <w:r w:rsidRPr="00C512A7">
        <w:rPr>
          <w:b/>
          <w:bCs/>
        </w:rPr>
        <w:t>M121/21: Minutes:</w:t>
      </w:r>
      <w:r>
        <w:t xml:space="preserve"> The minutes of the meeting held on 20</w:t>
      </w:r>
      <w:r w:rsidRPr="00AC2C9B">
        <w:rPr>
          <w:vertAlign w:val="superscript"/>
        </w:rPr>
        <w:t>th</w:t>
      </w:r>
      <w:r>
        <w:t xml:space="preserve"> September 2021 were agreed and accepted, subject to the amendment for two typing errors!</w:t>
      </w:r>
    </w:p>
    <w:p w14:paraId="373701F1" w14:textId="77777777" w:rsidR="00CC2B9D" w:rsidRDefault="00CC2B9D" w:rsidP="00CC2B9D">
      <w:pPr>
        <w:pStyle w:val="NoSpacing"/>
      </w:pPr>
    </w:p>
    <w:p w14:paraId="54524D58" w14:textId="77777777" w:rsidR="00CC2B9D" w:rsidRDefault="00CC2B9D" w:rsidP="00CC2B9D">
      <w:pPr>
        <w:pStyle w:val="NoSpacing"/>
      </w:pPr>
      <w:r w:rsidRPr="00C512A7">
        <w:rPr>
          <w:b/>
          <w:bCs/>
        </w:rPr>
        <w:t>M122/21:</w:t>
      </w:r>
      <w:r>
        <w:t xml:space="preserve"> Items arising from the previous meeting:</w:t>
      </w:r>
    </w:p>
    <w:p w14:paraId="746E1E27" w14:textId="77777777" w:rsidR="00CC2B9D" w:rsidRDefault="00CC2B9D" w:rsidP="00CC2B9D">
      <w:pPr>
        <w:pStyle w:val="NoSpacing"/>
        <w:numPr>
          <w:ilvl w:val="0"/>
          <w:numId w:val="1"/>
        </w:numPr>
      </w:pPr>
      <w:r w:rsidRPr="00C512A7">
        <w:rPr>
          <w:b/>
          <w:bCs/>
        </w:rPr>
        <w:t>Bus Shelters,</w:t>
      </w:r>
      <w:r>
        <w:t xml:space="preserve"> the Clerk reported that installation would start on 22nd November 2021.</w:t>
      </w:r>
    </w:p>
    <w:p w14:paraId="3F87C1AB" w14:textId="77777777" w:rsidR="00CC2B9D" w:rsidRDefault="00CC2B9D" w:rsidP="00CC2B9D">
      <w:pPr>
        <w:pStyle w:val="NoSpacing"/>
        <w:numPr>
          <w:ilvl w:val="0"/>
          <w:numId w:val="1"/>
        </w:numPr>
      </w:pPr>
      <w:r w:rsidRPr="00C512A7">
        <w:rPr>
          <w:b/>
          <w:bCs/>
        </w:rPr>
        <w:t>Notice Boards:</w:t>
      </w:r>
      <w:r>
        <w:t xml:space="preserve"> The Chairman (Mrs Eves) reported that the installation of signs was almost complete.</w:t>
      </w:r>
    </w:p>
    <w:p w14:paraId="561D8E91" w14:textId="77777777" w:rsidR="00CC2B9D" w:rsidRDefault="00CC2B9D" w:rsidP="00CC2B9D">
      <w:pPr>
        <w:pStyle w:val="NoSpacing"/>
        <w:numPr>
          <w:ilvl w:val="0"/>
          <w:numId w:val="1"/>
        </w:numPr>
      </w:pPr>
      <w:r w:rsidRPr="00C512A7">
        <w:rPr>
          <w:b/>
          <w:bCs/>
        </w:rPr>
        <w:t>Allotment Road:</w:t>
      </w:r>
      <w:r>
        <w:t xml:space="preserve"> Councillor John Gowing (CCC) said he would contact Cambridgeshire Highways direct to ascertain the availability of plainings for the Allotment Road.</w:t>
      </w:r>
    </w:p>
    <w:p w14:paraId="46F33B86" w14:textId="77777777" w:rsidR="00CC2B9D" w:rsidRDefault="00CC2B9D" w:rsidP="00CC2B9D">
      <w:pPr>
        <w:pStyle w:val="NoSpacing"/>
        <w:numPr>
          <w:ilvl w:val="0"/>
          <w:numId w:val="1"/>
        </w:numPr>
      </w:pPr>
      <w:r w:rsidRPr="00C512A7">
        <w:rPr>
          <w:b/>
          <w:bCs/>
        </w:rPr>
        <w:t>Village Walk.</w:t>
      </w:r>
      <w:r>
        <w:t xml:space="preserve"> As a result of the Village walk the following actions were proposed. (1) The front wall and gates to the cemetery need attention, cleaning and repair. The Clerk was asked to explore costs of cleaning. (2). Pump Corner needs cleaning and re-painting. Councillors Eves and Coupland would action this. (3) There needs to be a survey of the memorials in the cemetery as some of the stones were in a dangerous state. (4) Again, it was noticed that there was a problem with the stone filled trench between the MUGA and the Skatepark. (5) It was noticed that the cracks in the skatepark had still not been filled, Councillor Bonos would contact Phil Hughes at FDC for his help.</w:t>
      </w:r>
    </w:p>
    <w:p w14:paraId="7C3F5E44" w14:textId="77777777" w:rsidR="00CC2B9D" w:rsidRDefault="00CC2B9D" w:rsidP="00CC2B9D">
      <w:pPr>
        <w:pStyle w:val="NoSpacing"/>
      </w:pPr>
    </w:p>
    <w:p w14:paraId="261047B2" w14:textId="77777777" w:rsidR="00CC2B9D" w:rsidRDefault="00CC2B9D" w:rsidP="00CC2B9D">
      <w:pPr>
        <w:pStyle w:val="NoSpacing"/>
      </w:pPr>
    </w:p>
    <w:p w14:paraId="599B4E34" w14:textId="77777777" w:rsidR="00CC2B9D" w:rsidRDefault="00CC2B9D" w:rsidP="00CC2B9D">
      <w:pPr>
        <w:pStyle w:val="NoSpacing"/>
      </w:pPr>
    </w:p>
    <w:p w14:paraId="3614193A" w14:textId="77777777" w:rsidR="00CC2B9D" w:rsidRDefault="00CC2B9D" w:rsidP="00CC2B9D">
      <w:pPr>
        <w:pStyle w:val="NoSpacing"/>
      </w:pPr>
      <w:r w:rsidRPr="001A035E">
        <w:rPr>
          <w:b/>
          <w:bCs/>
        </w:rPr>
        <w:lastRenderedPageBreak/>
        <w:t>M123/21: Planning Matters:</w:t>
      </w:r>
      <w:r>
        <w:t xml:space="preserve"> The following Planning Applications were discussed:</w:t>
      </w:r>
    </w:p>
    <w:p w14:paraId="3C1894F8" w14:textId="77777777" w:rsidR="00CC2B9D" w:rsidRDefault="00CC2B9D" w:rsidP="00CC2B9D">
      <w:pPr>
        <w:pStyle w:val="NoSpacing"/>
      </w:pPr>
    </w:p>
    <w:tbl>
      <w:tblPr>
        <w:tblStyle w:val="TableGrid"/>
        <w:tblW w:w="0" w:type="auto"/>
        <w:tblLook w:val="04A0" w:firstRow="1" w:lastRow="0" w:firstColumn="1" w:lastColumn="0" w:noHBand="0" w:noVBand="1"/>
      </w:tblPr>
      <w:tblGrid>
        <w:gridCol w:w="1696"/>
        <w:gridCol w:w="3019"/>
        <w:gridCol w:w="4052"/>
        <w:gridCol w:w="249"/>
      </w:tblGrid>
      <w:tr w:rsidR="00CC2B9D" w14:paraId="24A2F360" w14:textId="77777777" w:rsidTr="00AC141D">
        <w:tc>
          <w:tcPr>
            <w:tcW w:w="1696" w:type="dxa"/>
          </w:tcPr>
          <w:p w14:paraId="1617D233" w14:textId="77777777" w:rsidR="00CC2B9D" w:rsidRPr="0075410C" w:rsidRDefault="00CC2B9D" w:rsidP="00AC141D">
            <w:pPr>
              <w:rPr>
                <w:b/>
                <w:bCs/>
                <w:lang w:val="en-US"/>
              </w:rPr>
            </w:pPr>
            <w:r w:rsidRPr="0075410C">
              <w:rPr>
                <w:b/>
                <w:bCs/>
                <w:lang w:val="en-US"/>
              </w:rPr>
              <w:t>F/YR21/1099/F</w:t>
            </w:r>
          </w:p>
        </w:tc>
        <w:tc>
          <w:tcPr>
            <w:tcW w:w="3019" w:type="dxa"/>
          </w:tcPr>
          <w:p w14:paraId="2AE7BBC8" w14:textId="77777777" w:rsidR="00CC2B9D" w:rsidRDefault="00CC2B9D" w:rsidP="00AC141D">
            <w:pPr>
              <w:rPr>
                <w:b/>
                <w:bCs/>
                <w:lang w:val="en-US"/>
              </w:rPr>
            </w:pPr>
            <w:r>
              <w:rPr>
                <w:b/>
                <w:bCs/>
                <w:lang w:val="en-US"/>
              </w:rPr>
              <w:t xml:space="preserve">2 </w:t>
            </w:r>
            <w:proofErr w:type="spellStart"/>
            <w:r>
              <w:rPr>
                <w:b/>
                <w:bCs/>
                <w:lang w:val="en-US"/>
              </w:rPr>
              <w:t>Storey</w:t>
            </w:r>
            <w:proofErr w:type="spellEnd"/>
            <w:r>
              <w:rPr>
                <w:b/>
                <w:bCs/>
                <w:lang w:val="en-US"/>
              </w:rPr>
              <w:t xml:space="preserve"> Extension</w:t>
            </w:r>
          </w:p>
        </w:tc>
        <w:tc>
          <w:tcPr>
            <w:tcW w:w="4052" w:type="dxa"/>
          </w:tcPr>
          <w:p w14:paraId="171BA58D" w14:textId="77777777" w:rsidR="00CC2B9D" w:rsidRDefault="00CC2B9D" w:rsidP="00AC141D">
            <w:pPr>
              <w:rPr>
                <w:b/>
                <w:bCs/>
                <w:lang w:val="en-US"/>
              </w:rPr>
            </w:pPr>
            <w:r>
              <w:rPr>
                <w:b/>
                <w:bCs/>
                <w:lang w:val="en-US"/>
              </w:rPr>
              <w:t>No Objection</w:t>
            </w:r>
          </w:p>
        </w:tc>
        <w:tc>
          <w:tcPr>
            <w:tcW w:w="249" w:type="dxa"/>
          </w:tcPr>
          <w:p w14:paraId="1AAAC70D" w14:textId="77777777" w:rsidR="00CC2B9D" w:rsidRDefault="00CC2B9D" w:rsidP="00AC141D">
            <w:pPr>
              <w:rPr>
                <w:b/>
                <w:bCs/>
                <w:lang w:val="en-US"/>
              </w:rPr>
            </w:pPr>
          </w:p>
        </w:tc>
      </w:tr>
      <w:tr w:rsidR="00CC2B9D" w14:paraId="088ECAB6" w14:textId="77777777" w:rsidTr="00AC141D">
        <w:tc>
          <w:tcPr>
            <w:tcW w:w="1696" w:type="dxa"/>
          </w:tcPr>
          <w:p w14:paraId="1A5F5F74" w14:textId="77777777" w:rsidR="00CC2B9D" w:rsidRPr="0075410C" w:rsidRDefault="00CC2B9D" w:rsidP="00AC141D">
            <w:pPr>
              <w:rPr>
                <w:b/>
                <w:bCs/>
                <w:lang w:val="en-US"/>
              </w:rPr>
            </w:pPr>
            <w:r>
              <w:rPr>
                <w:b/>
                <w:bCs/>
                <w:lang w:val="en-US"/>
              </w:rPr>
              <w:t>F/YR21/1141/0</w:t>
            </w:r>
          </w:p>
        </w:tc>
        <w:tc>
          <w:tcPr>
            <w:tcW w:w="3019" w:type="dxa"/>
          </w:tcPr>
          <w:p w14:paraId="57DD93BF" w14:textId="77777777" w:rsidR="00CC2B9D" w:rsidRDefault="00CC2B9D" w:rsidP="00AC141D">
            <w:pPr>
              <w:rPr>
                <w:b/>
                <w:bCs/>
                <w:lang w:val="en-US"/>
              </w:rPr>
            </w:pPr>
            <w:r>
              <w:rPr>
                <w:b/>
                <w:bCs/>
                <w:lang w:val="en-US"/>
              </w:rPr>
              <w:t>3No Dwellings, 45 Westfield Road. Manea</w:t>
            </w:r>
          </w:p>
        </w:tc>
        <w:tc>
          <w:tcPr>
            <w:tcW w:w="4052" w:type="dxa"/>
          </w:tcPr>
          <w:p w14:paraId="6A79DF79" w14:textId="77777777" w:rsidR="00CC2B9D" w:rsidRDefault="00CC2B9D" w:rsidP="00AC141D">
            <w:pPr>
              <w:rPr>
                <w:b/>
                <w:bCs/>
                <w:lang w:val="en-US"/>
              </w:rPr>
            </w:pPr>
            <w:r>
              <w:rPr>
                <w:b/>
                <w:bCs/>
                <w:lang w:val="en-US"/>
              </w:rPr>
              <w:t>No Objection in principle.</w:t>
            </w:r>
          </w:p>
          <w:p w14:paraId="607F2409" w14:textId="77777777" w:rsidR="00CC2B9D" w:rsidRDefault="00CC2B9D" w:rsidP="00AC141D">
            <w:pPr>
              <w:rPr>
                <w:b/>
                <w:bCs/>
                <w:lang w:val="en-US"/>
              </w:rPr>
            </w:pPr>
            <w:r>
              <w:rPr>
                <w:b/>
                <w:bCs/>
                <w:lang w:val="en-US"/>
              </w:rPr>
              <w:t>Comments: Density and Access</w:t>
            </w:r>
          </w:p>
        </w:tc>
        <w:tc>
          <w:tcPr>
            <w:tcW w:w="249" w:type="dxa"/>
          </w:tcPr>
          <w:p w14:paraId="08964983" w14:textId="77777777" w:rsidR="00CC2B9D" w:rsidRDefault="00CC2B9D" w:rsidP="00AC141D">
            <w:pPr>
              <w:rPr>
                <w:b/>
                <w:bCs/>
                <w:lang w:val="en-US"/>
              </w:rPr>
            </w:pPr>
          </w:p>
        </w:tc>
      </w:tr>
      <w:tr w:rsidR="00CC2B9D" w14:paraId="5A3103FB" w14:textId="77777777" w:rsidTr="00AC141D">
        <w:tc>
          <w:tcPr>
            <w:tcW w:w="1696" w:type="dxa"/>
          </w:tcPr>
          <w:p w14:paraId="69034A5B" w14:textId="77777777" w:rsidR="00CC2B9D" w:rsidRPr="0075410C" w:rsidRDefault="00CC2B9D" w:rsidP="00AC141D">
            <w:pPr>
              <w:rPr>
                <w:b/>
                <w:bCs/>
                <w:lang w:val="en-US"/>
              </w:rPr>
            </w:pPr>
            <w:r>
              <w:rPr>
                <w:b/>
                <w:bCs/>
                <w:lang w:val="en-US"/>
              </w:rPr>
              <w:t>F/YR21/1178/F</w:t>
            </w:r>
          </w:p>
        </w:tc>
        <w:tc>
          <w:tcPr>
            <w:tcW w:w="3019" w:type="dxa"/>
          </w:tcPr>
          <w:p w14:paraId="3E4885A3" w14:textId="77777777" w:rsidR="00CC2B9D" w:rsidRDefault="00CC2B9D" w:rsidP="00AC141D">
            <w:pPr>
              <w:rPr>
                <w:b/>
                <w:bCs/>
                <w:lang w:val="en-US"/>
              </w:rPr>
            </w:pPr>
            <w:r>
              <w:rPr>
                <w:b/>
                <w:bCs/>
                <w:lang w:val="en-US"/>
              </w:rPr>
              <w:t>Land between, 10 and 14 Bedford Road, Manea</w:t>
            </w:r>
          </w:p>
        </w:tc>
        <w:tc>
          <w:tcPr>
            <w:tcW w:w="4052" w:type="dxa"/>
          </w:tcPr>
          <w:p w14:paraId="7F3B8C5D" w14:textId="77777777" w:rsidR="00CC2B9D" w:rsidRDefault="00CC2B9D" w:rsidP="00AC141D">
            <w:pPr>
              <w:rPr>
                <w:b/>
                <w:bCs/>
                <w:lang w:val="en-US"/>
              </w:rPr>
            </w:pPr>
            <w:r>
              <w:rPr>
                <w:b/>
                <w:bCs/>
                <w:lang w:val="en-US"/>
              </w:rPr>
              <w:t>No Objection in principle.</w:t>
            </w:r>
          </w:p>
          <w:p w14:paraId="2A84B6EF" w14:textId="77777777" w:rsidR="00CC2B9D" w:rsidRDefault="00CC2B9D" w:rsidP="00AC141D">
            <w:pPr>
              <w:rPr>
                <w:b/>
                <w:bCs/>
                <w:lang w:val="en-US"/>
              </w:rPr>
            </w:pPr>
            <w:r>
              <w:rPr>
                <w:b/>
                <w:bCs/>
                <w:lang w:val="en-US"/>
              </w:rPr>
              <w:t>Is the planning for open space being removed?</w:t>
            </w:r>
          </w:p>
        </w:tc>
        <w:tc>
          <w:tcPr>
            <w:tcW w:w="249" w:type="dxa"/>
          </w:tcPr>
          <w:p w14:paraId="406ABF13" w14:textId="77777777" w:rsidR="00CC2B9D" w:rsidRDefault="00CC2B9D" w:rsidP="00AC141D">
            <w:pPr>
              <w:rPr>
                <w:b/>
                <w:bCs/>
                <w:lang w:val="en-US"/>
              </w:rPr>
            </w:pPr>
          </w:p>
        </w:tc>
      </w:tr>
    </w:tbl>
    <w:p w14:paraId="2572AA59" w14:textId="77777777" w:rsidR="00CC2B9D" w:rsidRDefault="00CC2B9D" w:rsidP="00CC2B9D">
      <w:pPr>
        <w:pStyle w:val="NoSpacing"/>
      </w:pPr>
    </w:p>
    <w:p w14:paraId="3AFDDCF8" w14:textId="77777777" w:rsidR="00CC2B9D" w:rsidRDefault="00CC2B9D" w:rsidP="00CC2B9D">
      <w:pPr>
        <w:pStyle w:val="NoSpacing"/>
      </w:pPr>
      <w:r w:rsidRPr="001A035E">
        <w:rPr>
          <w:b/>
          <w:bCs/>
        </w:rPr>
        <w:t>M124/21</w:t>
      </w:r>
      <w:r>
        <w:t xml:space="preserve">: Reports from FDC and CCC. Councillor Marks (FDC) commented that sixteen streetlights were not working, he was liaising with FDC to get them fixed. He reported that the </w:t>
      </w:r>
      <w:proofErr w:type="spellStart"/>
      <w:r>
        <w:t>Wimblington</w:t>
      </w:r>
      <w:proofErr w:type="spellEnd"/>
      <w:r>
        <w:t xml:space="preserve"> Road, (Boots Bridge) was being investigated by the Leader of FDC. AWA were being asked to help solve the flooding problem. Councillor Marks also had received a map showing were all the drains and dykes had been filled in by landowners. </w:t>
      </w:r>
    </w:p>
    <w:p w14:paraId="3812D842" w14:textId="77777777" w:rsidR="00CC2B9D" w:rsidRDefault="00CC2B9D" w:rsidP="00CC2B9D">
      <w:pPr>
        <w:pStyle w:val="NoSpacing"/>
      </w:pPr>
      <w:r>
        <w:t>Councillor Gowing (CCC) reported that the RSPB had acquired further land for preservation on the wash.</w:t>
      </w:r>
    </w:p>
    <w:p w14:paraId="45FF1E5D" w14:textId="77777777" w:rsidR="00CC2B9D" w:rsidRDefault="00CC2B9D" w:rsidP="00CC2B9D">
      <w:pPr>
        <w:pStyle w:val="NoSpacing"/>
      </w:pPr>
    </w:p>
    <w:p w14:paraId="673CAD13" w14:textId="77777777" w:rsidR="00CC2B9D" w:rsidRDefault="00CC2B9D" w:rsidP="00CC2B9D">
      <w:pPr>
        <w:pStyle w:val="NoSpacing"/>
      </w:pPr>
      <w:r w:rsidRPr="005F12F4">
        <w:rPr>
          <w:b/>
          <w:bCs/>
        </w:rPr>
        <w:t>M125/21: Financial Matters:</w:t>
      </w:r>
      <w:r>
        <w:t xml:space="preserve"> The RFO presented the financial report and accounts for payment.</w:t>
      </w:r>
    </w:p>
    <w:p w14:paraId="1DC8A332" w14:textId="77777777" w:rsidR="00CC2B9D" w:rsidRDefault="00CC2B9D" w:rsidP="00CC2B9D">
      <w:pPr>
        <w:pStyle w:val="NoSpacing"/>
      </w:pPr>
      <w:r>
        <w:t xml:space="preserve">                   Members agreed to pay all outstanding accounts                    </w:t>
      </w:r>
    </w:p>
    <w:p w14:paraId="35298138" w14:textId="77777777" w:rsidR="00CC2B9D" w:rsidRDefault="00CC2B9D" w:rsidP="00CC2B9D">
      <w:pPr>
        <w:pStyle w:val="NoSpacing"/>
      </w:pPr>
    </w:p>
    <w:p w14:paraId="144F02D6" w14:textId="77777777" w:rsidR="00CC2B9D" w:rsidRDefault="00CC2B9D" w:rsidP="00CC2B9D">
      <w:pPr>
        <w:pStyle w:val="NoSpacing"/>
      </w:pPr>
      <w:r w:rsidRPr="001A035E">
        <w:rPr>
          <w:b/>
          <w:bCs/>
        </w:rPr>
        <w:t>M126/21: Tree Planting:</w:t>
      </w:r>
      <w:r>
        <w:t xml:space="preserve"> Alex Robinson from the Girl Guides gave a presentation regarding the work the Guides are carrying out at the picnic site in the Pit area. Mrs Robinson explained the work of the group and reported that Guides from neighbouring towns and villages were also involved.</w:t>
      </w:r>
    </w:p>
    <w:p w14:paraId="362C75C7" w14:textId="77777777" w:rsidR="00CC2B9D" w:rsidRDefault="00CC2B9D" w:rsidP="00CC2B9D">
      <w:pPr>
        <w:pStyle w:val="NoSpacing"/>
      </w:pPr>
      <w:r>
        <w:t>Mrs Robinson asked if the Council would agree to a temporary sign to be placed at the site. Members were pleased to grant permission. It was also agreed to look further into the erection of a wooden shelter, although members were concerned at the fire risk. Mrs Robinson also asked for the provision of a gate adjacent to the site to allow easier access. Members agreed to discuss this at the next meeting.</w:t>
      </w:r>
    </w:p>
    <w:p w14:paraId="62AF294F" w14:textId="77777777" w:rsidR="00CC2B9D" w:rsidRDefault="00CC2B9D" w:rsidP="00CC2B9D">
      <w:pPr>
        <w:pStyle w:val="NoSpacing"/>
      </w:pPr>
    </w:p>
    <w:p w14:paraId="74D0A99E" w14:textId="77777777" w:rsidR="00CC2B9D" w:rsidRDefault="00CC2B9D" w:rsidP="00CC2B9D">
      <w:pPr>
        <w:pStyle w:val="NoSpacing"/>
      </w:pPr>
      <w:r w:rsidRPr="001A035E">
        <w:rPr>
          <w:b/>
          <w:bCs/>
        </w:rPr>
        <w:t>M127/21: Maurice Short Community Pavilion</w:t>
      </w:r>
      <w:r>
        <w:t>. Members unanimously agreed to appoint Alan Lamb Associates to prepare a brief, prepare a concept design and develop design drawings for the re-building of the Pavilion. The total cost was authorised at £8,500. At the conclusion of this phase, members could seek funding opportunities, seek planning permission and prepare tenders.</w:t>
      </w:r>
    </w:p>
    <w:p w14:paraId="0407FE26" w14:textId="77777777" w:rsidR="00CC2B9D" w:rsidRDefault="00CC2B9D" w:rsidP="00CC2B9D">
      <w:pPr>
        <w:pStyle w:val="NoSpacing"/>
      </w:pPr>
      <w:r>
        <w:t>At the conclusion of this exercise members would then have the option of appointing Alan Lab Associates to project manage the new build.</w:t>
      </w:r>
    </w:p>
    <w:p w14:paraId="41ADB313" w14:textId="77777777" w:rsidR="00CC2B9D" w:rsidRDefault="00CC2B9D" w:rsidP="00CC2B9D">
      <w:pPr>
        <w:pStyle w:val="NoSpacing"/>
      </w:pPr>
    </w:p>
    <w:p w14:paraId="3FBBAD61" w14:textId="77777777" w:rsidR="00CC2B9D" w:rsidRDefault="00CC2B9D" w:rsidP="00CC2B9D">
      <w:pPr>
        <w:pStyle w:val="NoSpacing"/>
      </w:pPr>
      <w:r w:rsidRPr="001A035E">
        <w:rPr>
          <w:b/>
          <w:bCs/>
        </w:rPr>
        <w:t>M128/21: Correspondence</w:t>
      </w:r>
      <w:r>
        <w:t>: The Clerk reported a letter from Cambridgeshire County Council regarding Community Flood Groups. The Clerk would circulate to members.</w:t>
      </w:r>
    </w:p>
    <w:p w14:paraId="1DF73509" w14:textId="77777777" w:rsidR="00CC2B9D" w:rsidRDefault="00CC2B9D" w:rsidP="00CC2B9D">
      <w:pPr>
        <w:pStyle w:val="NoSpacing"/>
      </w:pPr>
      <w:r>
        <w:t>Members received a letter from Gary Edwards (FDC) regarding the Street Lighting contract. Members agreed to discuss tis at the next meeting.</w:t>
      </w:r>
    </w:p>
    <w:p w14:paraId="2FBA6918" w14:textId="77777777" w:rsidR="00CC2B9D" w:rsidRDefault="00CC2B9D" w:rsidP="00CC2B9D">
      <w:pPr>
        <w:pStyle w:val="NoSpacing"/>
      </w:pPr>
    </w:p>
    <w:p w14:paraId="1D5E9ADB" w14:textId="77777777" w:rsidR="00CC2B9D" w:rsidRDefault="00CC2B9D" w:rsidP="00CC2B9D">
      <w:pPr>
        <w:pStyle w:val="NoSpacing"/>
      </w:pPr>
      <w:r w:rsidRPr="001A035E">
        <w:rPr>
          <w:b/>
          <w:bCs/>
        </w:rPr>
        <w:t>M129/21: Confidential item – Station Car Park</w:t>
      </w:r>
      <w:r>
        <w:t>. A discussion was held regarding the draft Terms of Reference for the operating of the Station Car Park.</w:t>
      </w:r>
    </w:p>
    <w:p w14:paraId="516794EE" w14:textId="77777777" w:rsidR="00CC2B9D" w:rsidRDefault="00CC2B9D" w:rsidP="00CC2B9D">
      <w:pPr>
        <w:pStyle w:val="NoSpacing"/>
      </w:pPr>
    </w:p>
    <w:p w14:paraId="0DC95258" w14:textId="77777777" w:rsidR="00CC2B9D" w:rsidRPr="005F12F4" w:rsidRDefault="00CC2B9D" w:rsidP="00CC2B9D">
      <w:pPr>
        <w:pStyle w:val="NoSpacing"/>
        <w:rPr>
          <w:b/>
          <w:bCs/>
        </w:rPr>
      </w:pPr>
      <w:r w:rsidRPr="005F12F4">
        <w:rPr>
          <w:b/>
          <w:bCs/>
        </w:rPr>
        <w:t>M130/21: The meeting ended at 9.30pm</w:t>
      </w:r>
    </w:p>
    <w:p w14:paraId="7F68B250" w14:textId="77777777" w:rsidR="00CC2B9D" w:rsidRDefault="00CC2B9D" w:rsidP="00CC2B9D">
      <w:pPr>
        <w:pStyle w:val="NoSpacing"/>
      </w:pPr>
    </w:p>
    <w:p w14:paraId="6E8D97AD" w14:textId="77777777" w:rsidR="00CC2B9D" w:rsidRDefault="00CC2B9D" w:rsidP="00CC2B9D">
      <w:pPr>
        <w:pStyle w:val="NoSpacing"/>
      </w:pPr>
    </w:p>
    <w:p w14:paraId="4900C859" w14:textId="77777777" w:rsidR="00CC2B9D" w:rsidRPr="001A035E" w:rsidRDefault="00CC2B9D" w:rsidP="00CC2B9D">
      <w:pPr>
        <w:pStyle w:val="NoSpacing"/>
        <w:rPr>
          <w:b/>
          <w:bCs/>
        </w:rPr>
      </w:pPr>
      <w:r w:rsidRPr="001A035E">
        <w:rPr>
          <w:b/>
          <w:bCs/>
        </w:rPr>
        <w:t>Signed………………………………………………………………………………</w:t>
      </w:r>
      <w:proofErr w:type="gramStart"/>
      <w:r w:rsidRPr="001A035E">
        <w:rPr>
          <w:b/>
          <w:bCs/>
        </w:rPr>
        <w:t>….Chairman</w:t>
      </w:r>
      <w:proofErr w:type="gramEnd"/>
    </w:p>
    <w:p w14:paraId="3E12EBF4" w14:textId="77777777" w:rsidR="00CC2B9D" w:rsidRDefault="00CC2B9D" w:rsidP="00CC2B9D">
      <w:pPr>
        <w:pStyle w:val="NoSpacing"/>
      </w:pPr>
    </w:p>
    <w:p w14:paraId="76F2BF83" w14:textId="77777777" w:rsidR="00CC2B9D" w:rsidRPr="001A035E" w:rsidRDefault="00CC2B9D" w:rsidP="00CC2B9D">
      <w:pPr>
        <w:pStyle w:val="NoSpacing"/>
        <w:rPr>
          <w:b/>
          <w:bCs/>
        </w:rPr>
      </w:pPr>
    </w:p>
    <w:p w14:paraId="59A9F68E" w14:textId="77777777" w:rsidR="00CC2B9D" w:rsidRPr="001A035E" w:rsidRDefault="00CC2B9D" w:rsidP="00CC2B9D">
      <w:pPr>
        <w:pStyle w:val="NoSpacing"/>
        <w:rPr>
          <w:b/>
          <w:bCs/>
        </w:rPr>
      </w:pPr>
      <w:r w:rsidRPr="001A035E">
        <w:rPr>
          <w:b/>
          <w:bCs/>
        </w:rPr>
        <w:t>Date…………………………………………………………………………………</w:t>
      </w:r>
      <w:proofErr w:type="gramStart"/>
      <w:r w:rsidRPr="001A035E">
        <w:rPr>
          <w:b/>
          <w:bCs/>
        </w:rPr>
        <w:t>…..</w:t>
      </w:r>
      <w:proofErr w:type="gramEnd"/>
    </w:p>
    <w:tbl>
      <w:tblPr>
        <w:tblW w:w="7900" w:type="dxa"/>
        <w:tblLook w:val="04A0" w:firstRow="1" w:lastRow="0" w:firstColumn="1" w:lastColumn="0" w:noHBand="0" w:noVBand="1"/>
      </w:tblPr>
      <w:tblGrid>
        <w:gridCol w:w="998"/>
        <w:gridCol w:w="1182"/>
        <w:gridCol w:w="1182"/>
        <w:gridCol w:w="266"/>
        <w:gridCol w:w="2219"/>
        <w:gridCol w:w="1030"/>
        <w:gridCol w:w="1246"/>
      </w:tblGrid>
      <w:tr w:rsidR="004B2292" w:rsidRPr="004B2292" w14:paraId="105C8089" w14:textId="77777777" w:rsidTr="004B2292">
        <w:trPr>
          <w:trHeight w:val="300"/>
        </w:trPr>
        <w:tc>
          <w:tcPr>
            <w:tcW w:w="6720" w:type="dxa"/>
            <w:gridSpan w:val="6"/>
            <w:tcBorders>
              <w:top w:val="nil"/>
              <w:left w:val="nil"/>
              <w:bottom w:val="nil"/>
              <w:right w:val="nil"/>
            </w:tcBorders>
            <w:shd w:val="clear" w:color="auto" w:fill="auto"/>
            <w:noWrap/>
            <w:vAlign w:val="bottom"/>
            <w:hideMark/>
          </w:tcPr>
          <w:p w14:paraId="63E2297A" w14:textId="77777777" w:rsidR="004B2292" w:rsidRPr="004B2292" w:rsidRDefault="004B2292" w:rsidP="004B2292">
            <w:pPr>
              <w:spacing w:after="0" w:line="240" w:lineRule="auto"/>
              <w:rPr>
                <w:rFonts w:ascii="Calibri" w:eastAsia="Times New Roman" w:hAnsi="Calibri" w:cs="Calibri"/>
                <w:b/>
                <w:bCs/>
                <w:color w:val="000000"/>
                <w:u w:val="single"/>
                <w:lang w:eastAsia="en-GB"/>
              </w:rPr>
            </w:pPr>
            <w:r w:rsidRPr="004B2292">
              <w:rPr>
                <w:rFonts w:ascii="Calibri" w:eastAsia="Times New Roman" w:hAnsi="Calibri" w:cs="Calibri"/>
                <w:b/>
                <w:bCs/>
                <w:color w:val="000000"/>
                <w:u w:val="single"/>
                <w:lang w:eastAsia="en-GB"/>
              </w:rPr>
              <w:lastRenderedPageBreak/>
              <w:t>MANEA PARISH COUNCIL - FINANCE REPORT - OCTOBER 2021</w:t>
            </w:r>
          </w:p>
        </w:tc>
        <w:tc>
          <w:tcPr>
            <w:tcW w:w="1180" w:type="dxa"/>
            <w:tcBorders>
              <w:top w:val="nil"/>
              <w:left w:val="nil"/>
              <w:bottom w:val="nil"/>
              <w:right w:val="nil"/>
            </w:tcBorders>
            <w:shd w:val="clear" w:color="auto" w:fill="auto"/>
            <w:noWrap/>
            <w:vAlign w:val="bottom"/>
            <w:hideMark/>
          </w:tcPr>
          <w:p w14:paraId="765E07C1" w14:textId="77777777" w:rsidR="004B2292" w:rsidRPr="004B2292" w:rsidRDefault="004B2292" w:rsidP="004B2292">
            <w:pPr>
              <w:spacing w:after="0" w:line="240" w:lineRule="auto"/>
              <w:rPr>
                <w:rFonts w:ascii="Calibri" w:eastAsia="Times New Roman" w:hAnsi="Calibri" w:cs="Calibri"/>
                <w:b/>
                <w:bCs/>
                <w:color w:val="000000"/>
                <w:u w:val="single"/>
                <w:lang w:eastAsia="en-GB"/>
              </w:rPr>
            </w:pPr>
          </w:p>
        </w:tc>
      </w:tr>
      <w:tr w:rsidR="004B2292" w:rsidRPr="004B2292" w14:paraId="51CEA916" w14:textId="77777777" w:rsidTr="004B2292">
        <w:trPr>
          <w:trHeight w:val="300"/>
        </w:trPr>
        <w:tc>
          <w:tcPr>
            <w:tcW w:w="998" w:type="dxa"/>
            <w:tcBorders>
              <w:top w:val="nil"/>
              <w:left w:val="nil"/>
              <w:bottom w:val="nil"/>
              <w:right w:val="nil"/>
            </w:tcBorders>
            <w:shd w:val="clear" w:color="auto" w:fill="auto"/>
            <w:noWrap/>
            <w:vAlign w:val="bottom"/>
            <w:hideMark/>
          </w:tcPr>
          <w:p w14:paraId="47BBC057"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08CEA8C5"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7B2D34E7"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1053699F"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6B07BB39"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30" w:type="dxa"/>
            <w:tcBorders>
              <w:top w:val="nil"/>
              <w:left w:val="nil"/>
              <w:bottom w:val="nil"/>
              <w:right w:val="nil"/>
            </w:tcBorders>
            <w:shd w:val="clear" w:color="auto" w:fill="auto"/>
            <w:noWrap/>
            <w:vAlign w:val="bottom"/>
            <w:hideMark/>
          </w:tcPr>
          <w:p w14:paraId="22A657F8"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62898C0D"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r>
      <w:tr w:rsidR="004B2292" w:rsidRPr="004B2292" w14:paraId="3492529D" w14:textId="77777777" w:rsidTr="004B2292">
        <w:trPr>
          <w:trHeight w:val="300"/>
        </w:trPr>
        <w:tc>
          <w:tcPr>
            <w:tcW w:w="998" w:type="dxa"/>
            <w:tcBorders>
              <w:top w:val="nil"/>
              <w:left w:val="nil"/>
              <w:bottom w:val="nil"/>
              <w:right w:val="nil"/>
            </w:tcBorders>
            <w:shd w:val="clear" w:color="auto" w:fill="auto"/>
            <w:noWrap/>
            <w:vAlign w:val="bottom"/>
            <w:hideMark/>
          </w:tcPr>
          <w:p w14:paraId="00398D15"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3AE61B2C" w14:textId="77777777" w:rsidR="004B2292" w:rsidRPr="004B2292" w:rsidRDefault="004B2292" w:rsidP="004B2292">
            <w:pPr>
              <w:spacing w:after="0" w:line="240" w:lineRule="auto"/>
              <w:rPr>
                <w:rFonts w:ascii="Calibri" w:eastAsia="Times New Roman" w:hAnsi="Calibri" w:cs="Calibri"/>
                <w:b/>
                <w:bCs/>
                <w:i/>
                <w:iCs/>
                <w:color w:val="000000"/>
                <w:u w:val="single"/>
                <w:lang w:eastAsia="en-GB"/>
              </w:rPr>
            </w:pPr>
            <w:r w:rsidRPr="004B2292">
              <w:rPr>
                <w:rFonts w:ascii="Calibri" w:eastAsia="Times New Roman" w:hAnsi="Calibri" w:cs="Calibri"/>
                <w:b/>
                <w:bCs/>
                <w:i/>
                <w:iCs/>
                <w:color w:val="000000"/>
                <w:u w:val="single"/>
                <w:lang w:eastAsia="en-GB"/>
              </w:rPr>
              <w:t>Income</w:t>
            </w:r>
          </w:p>
        </w:tc>
        <w:tc>
          <w:tcPr>
            <w:tcW w:w="1182" w:type="dxa"/>
            <w:tcBorders>
              <w:top w:val="nil"/>
              <w:left w:val="nil"/>
              <w:bottom w:val="nil"/>
              <w:right w:val="nil"/>
            </w:tcBorders>
            <w:shd w:val="clear" w:color="auto" w:fill="auto"/>
            <w:noWrap/>
            <w:vAlign w:val="bottom"/>
            <w:hideMark/>
          </w:tcPr>
          <w:p w14:paraId="28AD37D6" w14:textId="77777777" w:rsidR="004B2292" w:rsidRPr="004B2292" w:rsidRDefault="004B2292" w:rsidP="004B2292">
            <w:pPr>
              <w:spacing w:after="0" w:line="240" w:lineRule="auto"/>
              <w:rPr>
                <w:rFonts w:ascii="Calibri" w:eastAsia="Times New Roman" w:hAnsi="Calibri" w:cs="Calibri"/>
                <w:b/>
                <w:bCs/>
                <w:i/>
                <w:iCs/>
                <w:color w:val="000000"/>
                <w:u w:val="single"/>
                <w:lang w:eastAsia="en-GB"/>
              </w:rPr>
            </w:pPr>
          </w:p>
        </w:tc>
        <w:tc>
          <w:tcPr>
            <w:tcW w:w="109" w:type="dxa"/>
            <w:tcBorders>
              <w:top w:val="nil"/>
              <w:left w:val="nil"/>
              <w:bottom w:val="nil"/>
              <w:right w:val="nil"/>
            </w:tcBorders>
            <w:shd w:val="clear" w:color="auto" w:fill="auto"/>
            <w:noWrap/>
            <w:vAlign w:val="bottom"/>
            <w:hideMark/>
          </w:tcPr>
          <w:p w14:paraId="1843CE3B"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7C4B7DD4"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0" w:type="dxa"/>
            <w:gridSpan w:val="2"/>
            <w:tcBorders>
              <w:top w:val="nil"/>
              <w:left w:val="nil"/>
              <w:bottom w:val="nil"/>
              <w:right w:val="nil"/>
            </w:tcBorders>
            <w:shd w:val="clear" w:color="auto" w:fill="auto"/>
            <w:noWrap/>
            <w:vAlign w:val="bottom"/>
            <w:hideMark/>
          </w:tcPr>
          <w:p w14:paraId="77272A65" w14:textId="77777777" w:rsidR="004B2292" w:rsidRPr="004B2292" w:rsidRDefault="004B2292" w:rsidP="004B2292">
            <w:pPr>
              <w:spacing w:after="0" w:line="240" w:lineRule="auto"/>
              <w:rPr>
                <w:rFonts w:ascii="Calibri" w:eastAsia="Times New Roman" w:hAnsi="Calibri" w:cs="Calibri"/>
                <w:b/>
                <w:bCs/>
                <w:i/>
                <w:iCs/>
                <w:color w:val="000000"/>
                <w:u w:val="single"/>
                <w:lang w:eastAsia="en-GB"/>
              </w:rPr>
            </w:pPr>
            <w:r w:rsidRPr="004B2292">
              <w:rPr>
                <w:rFonts w:ascii="Calibri" w:eastAsia="Times New Roman" w:hAnsi="Calibri" w:cs="Calibri"/>
                <w:b/>
                <w:bCs/>
                <w:i/>
                <w:iCs/>
                <w:color w:val="000000"/>
                <w:u w:val="single"/>
                <w:lang w:eastAsia="en-GB"/>
              </w:rPr>
              <w:t>Expenditure</w:t>
            </w:r>
          </w:p>
        </w:tc>
      </w:tr>
      <w:tr w:rsidR="004B2292" w:rsidRPr="004B2292" w14:paraId="752B9C82" w14:textId="77777777" w:rsidTr="004B2292">
        <w:trPr>
          <w:trHeight w:val="300"/>
        </w:trPr>
        <w:tc>
          <w:tcPr>
            <w:tcW w:w="998" w:type="dxa"/>
            <w:tcBorders>
              <w:top w:val="nil"/>
              <w:left w:val="nil"/>
              <w:bottom w:val="nil"/>
              <w:right w:val="nil"/>
            </w:tcBorders>
            <w:shd w:val="clear" w:color="auto" w:fill="auto"/>
            <w:noWrap/>
            <w:vAlign w:val="bottom"/>
            <w:hideMark/>
          </w:tcPr>
          <w:p w14:paraId="6C78167E"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Pit</w:t>
            </w:r>
          </w:p>
        </w:tc>
        <w:tc>
          <w:tcPr>
            <w:tcW w:w="1182" w:type="dxa"/>
            <w:tcBorders>
              <w:top w:val="nil"/>
              <w:left w:val="nil"/>
              <w:bottom w:val="nil"/>
              <w:right w:val="nil"/>
            </w:tcBorders>
            <w:shd w:val="clear" w:color="auto" w:fill="auto"/>
            <w:noWrap/>
            <w:vAlign w:val="bottom"/>
            <w:hideMark/>
          </w:tcPr>
          <w:p w14:paraId="5603C839"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175</w:t>
            </w:r>
          </w:p>
        </w:tc>
        <w:tc>
          <w:tcPr>
            <w:tcW w:w="1182" w:type="dxa"/>
            <w:tcBorders>
              <w:top w:val="nil"/>
              <w:left w:val="nil"/>
              <w:bottom w:val="nil"/>
              <w:right w:val="nil"/>
            </w:tcBorders>
            <w:shd w:val="clear" w:color="auto" w:fill="auto"/>
            <w:noWrap/>
            <w:vAlign w:val="bottom"/>
            <w:hideMark/>
          </w:tcPr>
          <w:p w14:paraId="6A2514A3"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Course</w:t>
            </w:r>
          </w:p>
        </w:tc>
        <w:tc>
          <w:tcPr>
            <w:tcW w:w="109" w:type="dxa"/>
            <w:tcBorders>
              <w:top w:val="nil"/>
              <w:left w:val="nil"/>
              <w:bottom w:val="nil"/>
              <w:right w:val="nil"/>
            </w:tcBorders>
            <w:shd w:val="clear" w:color="auto" w:fill="auto"/>
            <w:noWrap/>
            <w:vAlign w:val="bottom"/>
            <w:hideMark/>
          </w:tcPr>
          <w:p w14:paraId="2B959A91"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2219" w:type="dxa"/>
            <w:tcBorders>
              <w:top w:val="nil"/>
              <w:left w:val="nil"/>
              <w:bottom w:val="nil"/>
              <w:right w:val="nil"/>
            </w:tcBorders>
            <w:shd w:val="clear" w:color="auto" w:fill="auto"/>
            <w:noWrap/>
            <w:vAlign w:val="bottom"/>
            <w:hideMark/>
          </w:tcPr>
          <w:p w14:paraId="25576EFD"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A. Melton</w:t>
            </w:r>
          </w:p>
        </w:tc>
        <w:tc>
          <w:tcPr>
            <w:tcW w:w="1030" w:type="dxa"/>
            <w:tcBorders>
              <w:top w:val="nil"/>
              <w:left w:val="nil"/>
              <w:bottom w:val="nil"/>
              <w:right w:val="nil"/>
            </w:tcBorders>
            <w:shd w:val="clear" w:color="auto" w:fill="auto"/>
            <w:noWrap/>
            <w:vAlign w:val="bottom"/>
            <w:hideMark/>
          </w:tcPr>
          <w:p w14:paraId="2649B03C"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1410.3</w:t>
            </w:r>
          </w:p>
        </w:tc>
        <w:tc>
          <w:tcPr>
            <w:tcW w:w="1180" w:type="dxa"/>
            <w:tcBorders>
              <w:top w:val="nil"/>
              <w:left w:val="nil"/>
              <w:bottom w:val="nil"/>
              <w:right w:val="nil"/>
            </w:tcBorders>
            <w:shd w:val="clear" w:color="auto" w:fill="auto"/>
            <w:noWrap/>
            <w:vAlign w:val="bottom"/>
            <w:hideMark/>
          </w:tcPr>
          <w:p w14:paraId="73FABCD8"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Clerk</w:t>
            </w:r>
          </w:p>
        </w:tc>
      </w:tr>
      <w:tr w:rsidR="004B2292" w:rsidRPr="004B2292" w14:paraId="34ECACCF" w14:textId="77777777" w:rsidTr="004B2292">
        <w:trPr>
          <w:trHeight w:val="300"/>
        </w:trPr>
        <w:tc>
          <w:tcPr>
            <w:tcW w:w="998" w:type="dxa"/>
            <w:tcBorders>
              <w:top w:val="nil"/>
              <w:left w:val="nil"/>
              <w:bottom w:val="nil"/>
              <w:right w:val="nil"/>
            </w:tcBorders>
            <w:shd w:val="clear" w:color="auto" w:fill="auto"/>
            <w:noWrap/>
            <w:vAlign w:val="bottom"/>
            <w:hideMark/>
          </w:tcPr>
          <w:p w14:paraId="252012C0"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MUGA</w:t>
            </w:r>
          </w:p>
        </w:tc>
        <w:tc>
          <w:tcPr>
            <w:tcW w:w="1182" w:type="dxa"/>
            <w:tcBorders>
              <w:top w:val="nil"/>
              <w:left w:val="nil"/>
              <w:bottom w:val="nil"/>
              <w:right w:val="nil"/>
            </w:tcBorders>
            <w:shd w:val="clear" w:color="auto" w:fill="auto"/>
            <w:noWrap/>
            <w:vAlign w:val="bottom"/>
            <w:hideMark/>
          </w:tcPr>
          <w:p w14:paraId="5A7C1C66"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75</w:t>
            </w:r>
          </w:p>
        </w:tc>
        <w:tc>
          <w:tcPr>
            <w:tcW w:w="1182" w:type="dxa"/>
            <w:tcBorders>
              <w:top w:val="nil"/>
              <w:left w:val="nil"/>
              <w:bottom w:val="nil"/>
              <w:right w:val="nil"/>
            </w:tcBorders>
            <w:shd w:val="clear" w:color="auto" w:fill="auto"/>
            <w:noWrap/>
            <w:vAlign w:val="bottom"/>
            <w:hideMark/>
          </w:tcPr>
          <w:p w14:paraId="665A6E49"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Hire</w:t>
            </w:r>
          </w:p>
        </w:tc>
        <w:tc>
          <w:tcPr>
            <w:tcW w:w="109" w:type="dxa"/>
            <w:tcBorders>
              <w:top w:val="nil"/>
              <w:left w:val="nil"/>
              <w:bottom w:val="nil"/>
              <w:right w:val="nil"/>
            </w:tcBorders>
            <w:shd w:val="clear" w:color="auto" w:fill="auto"/>
            <w:noWrap/>
            <w:vAlign w:val="bottom"/>
            <w:hideMark/>
          </w:tcPr>
          <w:p w14:paraId="3645E2AD"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2219" w:type="dxa"/>
            <w:tcBorders>
              <w:top w:val="nil"/>
              <w:left w:val="nil"/>
              <w:bottom w:val="nil"/>
              <w:right w:val="nil"/>
            </w:tcBorders>
            <w:shd w:val="clear" w:color="auto" w:fill="auto"/>
            <w:noWrap/>
            <w:vAlign w:val="bottom"/>
            <w:hideMark/>
          </w:tcPr>
          <w:p w14:paraId="3215DFDD"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Ridgeon</w:t>
            </w:r>
          </w:p>
        </w:tc>
        <w:tc>
          <w:tcPr>
            <w:tcW w:w="1030" w:type="dxa"/>
            <w:tcBorders>
              <w:top w:val="nil"/>
              <w:left w:val="nil"/>
              <w:bottom w:val="nil"/>
              <w:right w:val="nil"/>
            </w:tcBorders>
            <w:shd w:val="clear" w:color="auto" w:fill="auto"/>
            <w:noWrap/>
            <w:vAlign w:val="bottom"/>
            <w:hideMark/>
          </w:tcPr>
          <w:p w14:paraId="0C39F309"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38.25</w:t>
            </w:r>
          </w:p>
        </w:tc>
        <w:tc>
          <w:tcPr>
            <w:tcW w:w="1180" w:type="dxa"/>
            <w:tcBorders>
              <w:top w:val="nil"/>
              <w:left w:val="nil"/>
              <w:bottom w:val="nil"/>
              <w:right w:val="nil"/>
            </w:tcBorders>
            <w:shd w:val="clear" w:color="auto" w:fill="auto"/>
            <w:noWrap/>
            <w:vAlign w:val="bottom"/>
            <w:hideMark/>
          </w:tcPr>
          <w:p w14:paraId="262D5A44"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Repairs</w:t>
            </w:r>
          </w:p>
        </w:tc>
      </w:tr>
      <w:tr w:rsidR="004B2292" w:rsidRPr="004B2292" w14:paraId="23876148" w14:textId="77777777" w:rsidTr="004B2292">
        <w:trPr>
          <w:trHeight w:val="300"/>
        </w:trPr>
        <w:tc>
          <w:tcPr>
            <w:tcW w:w="998" w:type="dxa"/>
            <w:tcBorders>
              <w:top w:val="nil"/>
              <w:left w:val="nil"/>
              <w:bottom w:val="nil"/>
              <w:right w:val="nil"/>
            </w:tcBorders>
            <w:shd w:val="clear" w:color="auto" w:fill="auto"/>
            <w:noWrap/>
            <w:vAlign w:val="bottom"/>
            <w:hideMark/>
          </w:tcPr>
          <w:p w14:paraId="76AE4D53"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FDC</w:t>
            </w:r>
          </w:p>
        </w:tc>
        <w:tc>
          <w:tcPr>
            <w:tcW w:w="1182" w:type="dxa"/>
            <w:tcBorders>
              <w:top w:val="nil"/>
              <w:left w:val="nil"/>
              <w:bottom w:val="nil"/>
              <w:right w:val="nil"/>
            </w:tcBorders>
            <w:shd w:val="clear" w:color="auto" w:fill="auto"/>
            <w:noWrap/>
            <w:vAlign w:val="bottom"/>
            <w:hideMark/>
          </w:tcPr>
          <w:p w14:paraId="17D957F9"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30500</w:t>
            </w:r>
          </w:p>
        </w:tc>
        <w:tc>
          <w:tcPr>
            <w:tcW w:w="1182" w:type="dxa"/>
            <w:tcBorders>
              <w:top w:val="nil"/>
              <w:left w:val="nil"/>
              <w:bottom w:val="nil"/>
              <w:right w:val="nil"/>
            </w:tcBorders>
            <w:shd w:val="clear" w:color="auto" w:fill="auto"/>
            <w:noWrap/>
            <w:vAlign w:val="bottom"/>
            <w:hideMark/>
          </w:tcPr>
          <w:p w14:paraId="0810B7D0"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Precept</w:t>
            </w:r>
          </w:p>
        </w:tc>
        <w:tc>
          <w:tcPr>
            <w:tcW w:w="109" w:type="dxa"/>
            <w:tcBorders>
              <w:top w:val="nil"/>
              <w:left w:val="nil"/>
              <w:bottom w:val="nil"/>
              <w:right w:val="nil"/>
            </w:tcBorders>
            <w:shd w:val="clear" w:color="auto" w:fill="auto"/>
            <w:noWrap/>
            <w:vAlign w:val="bottom"/>
            <w:hideMark/>
          </w:tcPr>
          <w:p w14:paraId="04685D90"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2219" w:type="dxa"/>
            <w:tcBorders>
              <w:top w:val="nil"/>
              <w:left w:val="nil"/>
              <w:bottom w:val="nil"/>
              <w:right w:val="nil"/>
            </w:tcBorders>
            <w:shd w:val="clear" w:color="auto" w:fill="auto"/>
            <w:noWrap/>
            <w:vAlign w:val="bottom"/>
            <w:hideMark/>
          </w:tcPr>
          <w:p w14:paraId="32DA1D3A"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PKF Littlejohn</w:t>
            </w:r>
          </w:p>
        </w:tc>
        <w:tc>
          <w:tcPr>
            <w:tcW w:w="1030" w:type="dxa"/>
            <w:tcBorders>
              <w:top w:val="nil"/>
              <w:left w:val="nil"/>
              <w:bottom w:val="nil"/>
              <w:right w:val="nil"/>
            </w:tcBorders>
            <w:shd w:val="clear" w:color="auto" w:fill="auto"/>
            <w:noWrap/>
            <w:vAlign w:val="bottom"/>
            <w:hideMark/>
          </w:tcPr>
          <w:p w14:paraId="74A01195"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480</w:t>
            </w:r>
          </w:p>
        </w:tc>
        <w:tc>
          <w:tcPr>
            <w:tcW w:w="1180" w:type="dxa"/>
            <w:tcBorders>
              <w:top w:val="nil"/>
              <w:left w:val="nil"/>
              <w:bottom w:val="nil"/>
              <w:right w:val="nil"/>
            </w:tcBorders>
            <w:shd w:val="clear" w:color="auto" w:fill="auto"/>
            <w:noWrap/>
            <w:vAlign w:val="bottom"/>
            <w:hideMark/>
          </w:tcPr>
          <w:p w14:paraId="3BCF8753"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Audit</w:t>
            </w:r>
          </w:p>
        </w:tc>
      </w:tr>
      <w:tr w:rsidR="004B2292" w:rsidRPr="004B2292" w14:paraId="5FAEBF03" w14:textId="77777777" w:rsidTr="004B2292">
        <w:trPr>
          <w:trHeight w:val="300"/>
        </w:trPr>
        <w:tc>
          <w:tcPr>
            <w:tcW w:w="998" w:type="dxa"/>
            <w:tcBorders>
              <w:top w:val="nil"/>
              <w:left w:val="nil"/>
              <w:bottom w:val="nil"/>
              <w:right w:val="nil"/>
            </w:tcBorders>
            <w:shd w:val="clear" w:color="auto" w:fill="auto"/>
            <w:noWrap/>
            <w:vAlign w:val="bottom"/>
            <w:hideMark/>
          </w:tcPr>
          <w:p w14:paraId="1BABD0BD"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Butcher</w:t>
            </w:r>
          </w:p>
        </w:tc>
        <w:tc>
          <w:tcPr>
            <w:tcW w:w="1182" w:type="dxa"/>
            <w:tcBorders>
              <w:top w:val="nil"/>
              <w:left w:val="nil"/>
              <w:bottom w:val="nil"/>
              <w:right w:val="nil"/>
            </w:tcBorders>
            <w:shd w:val="clear" w:color="auto" w:fill="auto"/>
            <w:noWrap/>
            <w:vAlign w:val="bottom"/>
            <w:hideMark/>
          </w:tcPr>
          <w:p w14:paraId="2973A460"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666</w:t>
            </w:r>
          </w:p>
        </w:tc>
        <w:tc>
          <w:tcPr>
            <w:tcW w:w="1182" w:type="dxa"/>
            <w:tcBorders>
              <w:top w:val="nil"/>
              <w:left w:val="nil"/>
              <w:bottom w:val="nil"/>
              <w:right w:val="nil"/>
            </w:tcBorders>
            <w:shd w:val="clear" w:color="auto" w:fill="auto"/>
            <w:noWrap/>
            <w:vAlign w:val="bottom"/>
            <w:hideMark/>
          </w:tcPr>
          <w:p w14:paraId="5475B5D0"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Grave</w:t>
            </w:r>
          </w:p>
        </w:tc>
        <w:tc>
          <w:tcPr>
            <w:tcW w:w="109" w:type="dxa"/>
            <w:tcBorders>
              <w:top w:val="nil"/>
              <w:left w:val="nil"/>
              <w:bottom w:val="nil"/>
              <w:right w:val="nil"/>
            </w:tcBorders>
            <w:shd w:val="clear" w:color="auto" w:fill="auto"/>
            <w:noWrap/>
            <w:vAlign w:val="bottom"/>
            <w:hideMark/>
          </w:tcPr>
          <w:p w14:paraId="42CCDC95"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2219" w:type="dxa"/>
            <w:tcBorders>
              <w:top w:val="nil"/>
              <w:left w:val="nil"/>
              <w:bottom w:val="nil"/>
              <w:right w:val="nil"/>
            </w:tcBorders>
            <w:shd w:val="clear" w:color="auto" w:fill="auto"/>
            <w:noWrap/>
            <w:vAlign w:val="bottom"/>
            <w:hideMark/>
          </w:tcPr>
          <w:p w14:paraId="483708CF" w14:textId="77777777" w:rsidR="004B2292" w:rsidRPr="004B2292" w:rsidRDefault="004B2292" w:rsidP="004B2292">
            <w:pPr>
              <w:spacing w:after="0" w:line="240" w:lineRule="auto"/>
              <w:rPr>
                <w:rFonts w:ascii="Calibri" w:eastAsia="Times New Roman" w:hAnsi="Calibri" w:cs="Calibri"/>
                <w:color w:val="000000"/>
                <w:lang w:eastAsia="en-GB"/>
              </w:rPr>
            </w:pPr>
            <w:proofErr w:type="spellStart"/>
            <w:r w:rsidRPr="004B2292">
              <w:rPr>
                <w:rFonts w:ascii="Calibri" w:eastAsia="Times New Roman" w:hAnsi="Calibri" w:cs="Calibri"/>
                <w:color w:val="000000"/>
                <w:lang w:eastAsia="en-GB"/>
              </w:rPr>
              <w:t>EoN</w:t>
            </w:r>
            <w:proofErr w:type="spellEnd"/>
          </w:p>
        </w:tc>
        <w:tc>
          <w:tcPr>
            <w:tcW w:w="1030" w:type="dxa"/>
            <w:tcBorders>
              <w:top w:val="nil"/>
              <w:left w:val="nil"/>
              <w:bottom w:val="nil"/>
              <w:right w:val="nil"/>
            </w:tcBorders>
            <w:shd w:val="clear" w:color="auto" w:fill="auto"/>
            <w:noWrap/>
            <w:vAlign w:val="bottom"/>
            <w:hideMark/>
          </w:tcPr>
          <w:p w14:paraId="0259CE63"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56.66</w:t>
            </w:r>
          </w:p>
        </w:tc>
        <w:tc>
          <w:tcPr>
            <w:tcW w:w="1180" w:type="dxa"/>
            <w:tcBorders>
              <w:top w:val="nil"/>
              <w:left w:val="nil"/>
              <w:bottom w:val="nil"/>
              <w:right w:val="nil"/>
            </w:tcBorders>
            <w:shd w:val="clear" w:color="auto" w:fill="auto"/>
            <w:noWrap/>
            <w:vAlign w:val="bottom"/>
            <w:hideMark/>
          </w:tcPr>
          <w:p w14:paraId="4A4F4FA1"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Power</w:t>
            </w:r>
          </w:p>
        </w:tc>
      </w:tr>
      <w:tr w:rsidR="004B2292" w:rsidRPr="004B2292" w14:paraId="64C8DDEE" w14:textId="77777777" w:rsidTr="004B2292">
        <w:trPr>
          <w:trHeight w:val="300"/>
        </w:trPr>
        <w:tc>
          <w:tcPr>
            <w:tcW w:w="998" w:type="dxa"/>
            <w:tcBorders>
              <w:top w:val="nil"/>
              <w:left w:val="nil"/>
              <w:bottom w:val="nil"/>
              <w:right w:val="nil"/>
            </w:tcBorders>
            <w:shd w:val="clear" w:color="auto" w:fill="auto"/>
            <w:noWrap/>
            <w:vAlign w:val="bottom"/>
            <w:hideMark/>
          </w:tcPr>
          <w:p w14:paraId="4DE2B9AB"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Pirie</w:t>
            </w:r>
          </w:p>
        </w:tc>
        <w:tc>
          <w:tcPr>
            <w:tcW w:w="1182" w:type="dxa"/>
            <w:tcBorders>
              <w:top w:val="nil"/>
              <w:left w:val="nil"/>
              <w:bottom w:val="nil"/>
              <w:right w:val="nil"/>
            </w:tcBorders>
            <w:shd w:val="clear" w:color="auto" w:fill="auto"/>
            <w:noWrap/>
            <w:vAlign w:val="bottom"/>
            <w:hideMark/>
          </w:tcPr>
          <w:p w14:paraId="0DF9BE53"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266</w:t>
            </w:r>
          </w:p>
        </w:tc>
        <w:tc>
          <w:tcPr>
            <w:tcW w:w="1182" w:type="dxa"/>
            <w:tcBorders>
              <w:top w:val="nil"/>
              <w:left w:val="nil"/>
              <w:bottom w:val="nil"/>
              <w:right w:val="nil"/>
            </w:tcBorders>
            <w:shd w:val="clear" w:color="auto" w:fill="auto"/>
            <w:noWrap/>
            <w:vAlign w:val="bottom"/>
            <w:hideMark/>
          </w:tcPr>
          <w:p w14:paraId="41072A87"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Burial</w:t>
            </w:r>
          </w:p>
        </w:tc>
        <w:tc>
          <w:tcPr>
            <w:tcW w:w="109" w:type="dxa"/>
            <w:tcBorders>
              <w:top w:val="nil"/>
              <w:left w:val="nil"/>
              <w:bottom w:val="nil"/>
              <w:right w:val="nil"/>
            </w:tcBorders>
            <w:shd w:val="clear" w:color="auto" w:fill="auto"/>
            <w:noWrap/>
            <w:vAlign w:val="bottom"/>
            <w:hideMark/>
          </w:tcPr>
          <w:p w14:paraId="4AF7559C"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2219" w:type="dxa"/>
            <w:tcBorders>
              <w:top w:val="nil"/>
              <w:left w:val="nil"/>
              <w:bottom w:val="nil"/>
              <w:right w:val="nil"/>
            </w:tcBorders>
            <w:shd w:val="clear" w:color="auto" w:fill="auto"/>
            <w:noWrap/>
            <w:vAlign w:val="bottom"/>
            <w:hideMark/>
          </w:tcPr>
          <w:p w14:paraId="0D9C0FFA"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PWLB</w:t>
            </w:r>
          </w:p>
        </w:tc>
        <w:tc>
          <w:tcPr>
            <w:tcW w:w="1030" w:type="dxa"/>
            <w:tcBorders>
              <w:top w:val="nil"/>
              <w:left w:val="nil"/>
              <w:bottom w:val="nil"/>
              <w:right w:val="nil"/>
            </w:tcBorders>
            <w:shd w:val="clear" w:color="auto" w:fill="auto"/>
            <w:noWrap/>
            <w:vAlign w:val="bottom"/>
            <w:hideMark/>
          </w:tcPr>
          <w:p w14:paraId="371D962E"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95.39</w:t>
            </w:r>
          </w:p>
        </w:tc>
        <w:tc>
          <w:tcPr>
            <w:tcW w:w="1180" w:type="dxa"/>
            <w:tcBorders>
              <w:top w:val="nil"/>
              <w:left w:val="nil"/>
              <w:bottom w:val="nil"/>
              <w:right w:val="nil"/>
            </w:tcBorders>
            <w:shd w:val="clear" w:color="auto" w:fill="auto"/>
            <w:noWrap/>
            <w:vAlign w:val="bottom"/>
            <w:hideMark/>
          </w:tcPr>
          <w:p w14:paraId="05172A92"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Loan</w:t>
            </w:r>
          </w:p>
        </w:tc>
      </w:tr>
      <w:tr w:rsidR="004B2292" w:rsidRPr="004B2292" w14:paraId="47C84BA6" w14:textId="77777777" w:rsidTr="004B2292">
        <w:trPr>
          <w:trHeight w:val="300"/>
        </w:trPr>
        <w:tc>
          <w:tcPr>
            <w:tcW w:w="998" w:type="dxa"/>
            <w:tcBorders>
              <w:top w:val="nil"/>
              <w:left w:val="nil"/>
              <w:bottom w:val="nil"/>
              <w:right w:val="nil"/>
            </w:tcBorders>
            <w:shd w:val="clear" w:color="auto" w:fill="auto"/>
            <w:noWrap/>
            <w:vAlign w:val="bottom"/>
            <w:hideMark/>
          </w:tcPr>
          <w:p w14:paraId="08F6EAD3"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Lloyds</w:t>
            </w:r>
          </w:p>
        </w:tc>
        <w:tc>
          <w:tcPr>
            <w:tcW w:w="1182" w:type="dxa"/>
            <w:tcBorders>
              <w:top w:val="nil"/>
              <w:left w:val="nil"/>
              <w:bottom w:val="nil"/>
              <w:right w:val="nil"/>
            </w:tcBorders>
            <w:shd w:val="clear" w:color="auto" w:fill="auto"/>
            <w:noWrap/>
            <w:vAlign w:val="bottom"/>
            <w:hideMark/>
          </w:tcPr>
          <w:p w14:paraId="039B61B2"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0.85</w:t>
            </w:r>
          </w:p>
        </w:tc>
        <w:tc>
          <w:tcPr>
            <w:tcW w:w="1182" w:type="dxa"/>
            <w:tcBorders>
              <w:top w:val="nil"/>
              <w:left w:val="nil"/>
              <w:bottom w:val="nil"/>
              <w:right w:val="nil"/>
            </w:tcBorders>
            <w:shd w:val="clear" w:color="auto" w:fill="auto"/>
            <w:noWrap/>
            <w:vAlign w:val="bottom"/>
            <w:hideMark/>
          </w:tcPr>
          <w:p w14:paraId="7AFF9040"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Interest</w:t>
            </w:r>
          </w:p>
        </w:tc>
        <w:tc>
          <w:tcPr>
            <w:tcW w:w="109" w:type="dxa"/>
            <w:tcBorders>
              <w:top w:val="nil"/>
              <w:left w:val="nil"/>
              <w:bottom w:val="nil"/>
              <w:right w:val="nil"/>
            </w:tcBorders>
            <w:shd w:val="clear" w:color="auto" w:fill="auto"/>
            <w:noWrap/>
            <w:vAlign w:val="bottom"/>
            <w:hideMark/>
          </w:tcPr>
          <w:p w14:paraId="394DD5FF"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2219" w:type="dxa"/>
            <w:tcBorders>
              <w:top w:val="nil"/>
              <w:left w:val="nil"/>
              <w:bottom w:val="nil"/>
              <w:right w:val="nil"/>
            </w:tcBorders>
            <w:shd w:val="clear" w:color="auto" w:fill="auto"/>
            <w:noWrap/>
            <w:vAlign w:val="bottom"/>
            <w:hideMark/>
          </w:tcPr>
          <w:p w14:paraId="7A175D18"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Manea VH</w:t>
            </w:r>
          </w:p>
        </w:tc>
        <w:tc>
          <w:tcPr>
            <w:tcW w:w="1030" w:type="dxa"/>
            <w:tcBorders>
              <w:top w:val="nil"/>
              <w:left w:val="nil"/>
              <w:bottom w:val="nil"/>
              <w:right w:val="nil"/>
            </w:tcBorders>
            <w:shd w:val="clear" w:color="auto" w:fill="auto"/>
            <w:noWrap/>
            <w:vAlign w:val="bottom"/>
            <w:hideMark/>
          </w:tcPr>
          <w:p w14:paraId="6D5B4A2B"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20</w:t>
            </w:r>
          </w:p>
        </w:tc>
        <w:tc>
          <w:tcPr>
            <w:tcW w:w="1180" w:type="dxa"/>
            <w:tcBorders>
              <w:top w:val="nil"/>
              <w:left w:val="nil"/>
              <w:bottom w:val="nil"/>
              <w:right w:val="nil"/>
            </w:tcBorders>
            <w:shd w:val="clear" w:color="auto" w:fill="auto"/>
            <w:noWrap/>
            <w:vAlign w:val="bottom"/>
            <w:hideMark/>
          </w:tcPr>
          <w:p w14:paraId="6239358D"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Hall Hire</w:t>
            </w:r>
          </w:p>
        </w:tc>
      </w:tr>
      <w:tr w:rsidR="004B2292" w:rsidRPr="004B2292" w14:paraId="22B0C070" w14:textId="77777777" w:rsidTr="004B2292">
        <w:trPr>
          <w:trHeight w:val="300"/>
        </w:trPr>
        <w:tc>
          <w:tcPr>
            <w:tcW w:w="998" w:type="dxa"/>
            <w:tcBorders>
              <w:top w:val="nil"/>
              <w:left w:val="nil"/>
              <w:bottom w:val="nil"/>
              <w:right w:val="nil"/>
            </w:tcBorders>
            <w:shd w:val="clear" w:color="auto" w:fill="auto"/>
            <w:noWrap/>
            <w:vAlign w:val="bottom"/>
            <w:hideMark/>
          </w:tcPr>
          <w:p w14:paraId="6A0AE895"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3F898EB2"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1B341217"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37A6C483"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13CDAC5C" w14:textId="77777777" w:rsidR="004B2292" w:rsidRPr="004B2292" w:rsidRDefault="004B2292" w:rsidP="004B2292">
            <w:pPr>
              <w:spacing w:after="0" w:line="240" w:lineRule="auto"/>
              <w:rPr>
                <w:rFonts w:ascii="Calibri" w:eastAsia="Times New Roman" w:hAnsi="Calibri" w:cs="Calibri"/>
                <w:color w:val="000000"/>
                <w:lang w:eastAsia="en-GB"/>
              </w:rPr>
            </w:pPr>
            <w:proofErr w:type="spellStart"/>
            <w:r w:rsidRPr="004B2292">
              <w:rPr>
                <w:rFonts w:ascii="Calibri" w:eastAsia="Times New Roman" w:hAnsi="Calibri" w:cs="Calibri"/>
                <w:color w:val="000000"/>
                <w:lang w:eastAsia="en-GB"/>
              </w:rPr>
              <w:t>Capalc</w:t>
            </w:r>
            <w:proofErr w:type="spellEnd"/>
          </w:p>
        </w:tc>
        <w:tc>
          <w:tcPr>
            <w:tcW w:w="1030" w:type="dxa"/>
            <w:tcBorders>
              <w:top w:val="nil"/>
              <w:left w:val="nil"/>
              <w:bottom w:val="nil"/>
              <w:right w:val="nil"/>
            </w:tcBorders>
            <w:shd w:val="clear" w:color="auto" w:fill="auto"/>
            <w:noWrap/>
            <w:vAlign w:val="bottom"/>
            <w:hideMark/>
          </w:tcPr>
          <w:p w14:paraId="545A05EF"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75</w:t>
            </w:r>
          </w:p>
        </w:tc>
        <w:tc>
          <w:tcPr>
            <w:tcW w:w="1180" w:type="dxa"/>
            <w:tcBorders>
              <w:top w:val="nil"/>
              <w:left w:val="nil"/>
              <w:bottom w:val="nil"/>
              <w:right w:val="nil"/>
            </w:tcBorders>
            <w:shd w:val="clear" w:color="auto" w:fill="auto"/>
            <w:noWrap/>
            <w:vAlign w:val="bottom"/>
            <w:hideMark/>
          </w:tcPr>
          <w:p w14:paraId="1CA28ABA"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Conference</w:t>
            </w:r>
          </w:p>
        </w:tc>
      </w:tr>
      <w:tr w:rsidR="004B2292" w:rsidRPr="004B2292" w14:paraId="7CA97525" w14:textId="77777777" w:rsidTr="004B2292">
        <w:trPr>
          <w:trHeight w:val="300"/>
        </w:trPr>
        <w:tc>
          <w:tcPr>
            <w:tcW w:w="998" w:type="dxa"/>
            <w:tcBorders>
              <w:top w:val="nil"/>
              <w:left w:val="nil"/>
              <w:bottom w:val="nil"/>
              <w:right w:val="nil"/>
            </w:tcBorders>
            <w:shd w:val="clear" w:color="auto" w:fill="auto"/>
            <w:noWrap/>
            <w:vAlign w:val="bottom"/>
            <w:hideMark/>
          </w:tcPr>
          <w:p w14:paraId="71D34B5F"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51FF6EAD"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4F45C3BB"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4272B174"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450E84C9"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E. Mason</w:t>
            </w:r>
          </w:p>
        </w:tc>
        <w:tc>
          <w:tcPr>
            <w:tcW w:w="1030" w:type="dxa"/>
            <w:tcBorders>
              <w:top w:val="nil"/>
              <w:left w:val="nil"/>
              <w:bottom w:val="nil"/>
              <w:right w:val="nil"/>
            </w:tcBorders>
            <w:shd w:val="clear" w:color="auto" w:fill="auto"/>
            <w:noWrap/>
            <w:vAlign w:val="bottom"/>
            <w:hideMark/>
          </w:tcPr>
          <w:p w14:paraId="5908DE19"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1266</w:t>
            </w:r>
          </w:p>
        </w:tc>
        <w:tc>
          <w:tcPr>
            <w:tcW w:w="1180" w:type="dxa"/>
            <w:tcBorders>
              <w:top w:val="nil"/>
              <w:left w:val="nil"/>
              <w:bottom w:val="nil"/>
              <w:right w:val="nil"/>
            </w:tcBorders>
            <w:shd w:val="clear" w:color="auto" w:fill="auto"/>
            <w:noWrap/>
            <w:vAlign w:val="bottom"/>
            <w:hideMark/>
          </w:tcPr>
          <w:p w14:paraId="443D3F12"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Grounds</w:t>
            </w:r>
          </w:p>
        </w:tc>
      </w:tr>
      <w:tr w:rsidR="004B2292" w:rsidRPr="004B2292" w14:paraId="21E085F5" w14:textId="77777777" w:rsidTr="004B2292">
        <w:trPr>
          <w:trHeight w:val="300"/>
        </w:trPr>
        <w:tc>
          <w:tcPr>
            <w:tcW w:w="998" w:type="dxa"/>
            <w:tcBorders>
              <w:top w:val="nil"/>
              <w:left w:val="nil"/>
              <w:bottom w:val="nil"/>
              <w:right w:val="nil"/>
            </w:tcBorders>
            <w:shd w:val="clear" w:color="auto" w:fill="auto"/>
            <w:noWrap/>
            <w:vAlign w:val="bottom"/>
            <w:hideMark/>
          </w:tcPr>
          <w:p w14:paraId="0C0003F5"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77A476B0"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7B6A2FFA"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33BF7558"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53057D9F"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YPM</w:t>
            </w:r>
          </w:p>
        </w:tc>
        <w:tc>
          <w:tcPr>
            <w:tcW w:w="1030" w:type="dxa"/>
            <w:tcBorders>
              <w:top w:val="nil"/>
              <w:left w:val="nil"/>
              <w:bottom w:val="nil"/>
              <w:right w:val="nil"/>
            </w:tcBorders>
            <w:shd w:val="clear" w:color="auto" w:fill="auto"/>
            <w:noWrap/>
            <w:vAlign w:val="bottom"/>
            <w:hideMark/>
          </w:tcPr>
          <w:p w14:paraId="14B10FA3"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1374.66</w:t>
            </w:r>
          </w:p>
        </w:tc>
        <w:tc>
          <w:tcPr>
            <w:tcW w:w="1180" w:type="dxa"/>
            <w:tcBorders>
              <w:top w:val="nil"/>
              <w:left w:val="nil"/>
              <w:bottom w:val="nil"/>
              <w:right w:val="nil"/>
            </w:tcBorders>
            <w:shd w:val="clear" w:color="auto" w:fill="auto"/>
            <w:noWrap/>
            <w:vAlign w:val="bottom"/>
            <w:hideMark/>
          </w:tcPr>
          <w:p w14:paraId="67B18FA4"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Youth</w:t>
            </w:r>
          </w:p>
        </w:tc>
      </w:tr>
      <w:tr w:rsidR="004B2292" w:rsidRPr="004B2292" w14:paraId="3C233FF3" w14:textId="77777777" w:rsidTr="004B2292">
        <w:trPr>
          <w:trHeight w:val="300"/>
        </w:trPr>
        <w:tc>
          <w:tcPr>
            <w:tcW w:w="998" w:type="dxa"/>
            <w:tcBorders>
              <w:top w:val="nil"/>
              <w:left w:val="nil"/>
              <w:bottom w:val="nil"/>
              <w:right w:val="nil"/>
            </w:tcBorders>
            <w:shd w:val="clear" w:color="auto" w:fill="auto"/>
            <w:noWrap/>
            <w:vAlign w:val="bottom"/>
            <w:hideMark/>
          </w:tcPr>
          <w:p w14:paraId="3D7FD9C0"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6CD17B1B"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3B6CAB47"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52F38EFF"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64C19C0F"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C&amp;J Peck</w:t>
            </w:r>
          </w:p>
        </w:tc>
        <w:tc>
          <w:tcPr>
            <w:tcW w:w="1030" w:type="dxa"/>
            <w:tcBorders>
              <w:top w:val="nil"/>
              <w:left w:val="nil"/>
              <w:bottom w:val="nil"/>
              <w:right w:val="nil"/>
            </w:tcBorders>
            <w:shd w:val="clear" w:color="auto" w:fill="auto"/>
            <w:noWrap/>
            <w:vAlign w:val="bottom"/>
            <w:hideMark/>
          </w:tcPr>
          <w:p w14:paraId="728CD9F7"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342</w:t>
            </w:r>
          </w:p>
        </w:tc>
        <w:tc>
          <w:tcPr>
            <w:tcW w:w="1180" w:type="dxa"/>
            <w:tcBorders>
              <w:top w:val="nil"/>
              <w:left w:val="nil"/>
              <w:bottom w:val="nil"/>
              <w:right w:val="nil"/>
            </w:tcBorders>
            <w:shd w:val="clear" w:color="auto" w:fill="auto"/>
            <w:noWrap/>
            <w:vAlign w:val="bottom"/>
            <w:hideMark/>
          </w:tcPr>
          <w:p w14:paraId="2092D5DD"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Blower</w:t>
            </w:r>
          </w:p>
        </w:tc>
      </w:tr>
      <w:tr w:rsidR="004B2292" w:rsidRPr="004B2292" w14:paraId="52380942" w14:textId="77777777" w:rsidTr="004B2292">
        <w:trPr>
          <w:trHeight w:val="300"/>
        </w:trPr>
        <w:tc>
          <w:tcPr>
            <w:tcW w:w="998" w:type="dxa"/>
            <w:tcBorders>
              <w:top w:val="nil"/>
              <w:left w:val="nil"/>
              <w:bottom w:val="nil"/>
              <w:right w:val="nil"/>
            </w:tcBorders>
            <w:shd w:val="clear" w:color="auto" w:fill="auto"/>
            <w:noWrap/>
            <w:vAlign w:val="bottom"/>
            <w:hideMark/>
          </w:tcPr>
          <w:p w14:paraId="2F591DC0"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08D72BBD"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41B5B519"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2F145D6"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2D112711"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Ridgeon</w:t>
            </w:r>
          </w:p>
        </w:tc>
        <w:tc>
          <w:tcPr>
            <w:tcW w:w="1030" w:type="dxa"/>
            <w:tcBorders>
              <w:top w:val="nil"/>
              <w:left w:val="nil"/>
              <w:bottom w:val="nil"/>
              <w:right w:val="nil"/>
            </w:tcBorders>
            <w:shd w:val="clear" w:color="auto" w:fill="auto"/>
            <w:noWrap/>
            <w:vAlign w:val="bottom"/>
            <w:hideMark/>
          </w:tcPr>
          <w:p w14:paraId="061488A0"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48.85</w:t>
            </w:r>
          </w:p>
        </w:tc>
        <w:tc>
          <w:tcPr>
            <w:tcW w:w="1180" w:type="dxa"/>
            <w:tcBorders>
              <w:top w:val="nil"/>
              <w:left w:val="nil"/>
              <w:bottom w:val="nil"/>
              <w:right w:val="nil"/>
            </w:tcBorders>
            <w:shd w:val="clear" w:color="auto" w:fill="auto"/>
            <w:noWrap/>
            <w:vAlign w:val="bottom"/>
            <w:hideMark/>
          </w:tcPr>
          <w:p w14:paraId="5CCA269C"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Repairs</w:t>
            </w:r>
          </w:p>
        </w:tc>
      </w:tr>
      <w:tr w:rsidR="004B2292" w:rsidRPr="004B2292" w14:paraId="5D1CD93E" w14:textId="77777777" w:rsidTr="004B2292">
        <w:trPr>
          <w:trHeight w:val="300"/>
        </w:trPr>
        <w:tc>
          <w:tcPr>
            <w:tcW w:w="998" w:type="dxa"/>
            <w:tcBorders>
              <w:top w:val="nil"/>
              <w:left w:val="nil"/>
              <w:bottom w:val="nil"/>
              <w:right w:val="nil"/>
            </w:tcBorders>
            <w:shd w:val="clear" w:color="auto" w:fill="auto"/>
            <w:noWrap/>
            <w:vAlign w:val="bottom"/>
            <w:hideMark/>
          </w:tcPr>
          <w:p w14:paraId="4AC819F8"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799915A2"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00DFE031"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27A8607D"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018A6718"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JVN Workwear</w:t>
            </w:r>
          </w:p>
        </w:tc>
        <w:tc>
          <w:tcPr>
            <w:tcW w:w="1030" w:type="dxa"/>
            <w:tcBorders>
              <w:top w:val="nil"/>
              <w:left w:val="nil"/>
              <w:bottom w:val="nil"/>
              <w:right w:val="nil"/>
            </w:tcBorders>
            <w:shd w:val="clear" w:color="auto" w:fill="auto"/>
            <w:noWrap/>
            <w:vAlign w:val="bottom"/>
            <w:hideMark/>
          </w:tcPr>
          <w:p w14:paraId="35A1ADDE"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50</w:t>
            </w:r>
          </w:p>
        </w:tc>
        <w:tc>
          <w:tcPr>
            <w:tcW w:w="1180" w:type="dxa"/>
            <w:tcBorders>
              <w:top w:val="nil"/>
              <w:left w:val="nil"/>
              <w:bottom w:val="nil"/>
              <w:right w:val="nil"/>
            </w:tcBorders>
            <w:shd w:val="clear" w:color="auto" w:fill="auto"/>
            <w:noWrap/>
            <w:vAlign w:val="bottom"/>
            <w:hideMark/>
          </w:tcPr>
          <w:p w14:paraId="1697EAF1"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Park Signs</w:t>
            </w:r>
          </w:p>
        </w:tc>
      </w:tr>
      <w:tr w:rsidR="004B2292" w:rsidRPr="004B2292" w14:paraId="306BE1F9" w14:textId="77777777" w:rsidTr="004B2292">
        <w:trPr>
          <w:trHeight w:val="300"/>
        </w:trPr>
        <w:tc>
          <w:tcPr>
            <w:tcW w:w="998" w:type="dxa"/>
            <w:tcBorders>
              <w:top w:val="nil"/>
              <w:left w:val="nil"/>
              <w:bottom w:val="nil"/>
              <w:right w:val="nil"/>
            </w:tcBorders>
            <w:shd w:val="clear" w:color="auto" w:fill="auto"/>
            <w:noWrap/>
            <w:vAlign w:val="bottom"/>
            <w:hideMark/>
          </w:tcPr>
          <w:p w14:paraId="36C71A7B"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0F4FBD4C"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011DD392"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04A3C09"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6AEE27B8"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A. Ryman</w:t>
            </w:r>
          </w:p>
        </w:tc>
        <w:tc>
          <w:tcPr>
            <w:tcW w:w="1030" w:type="dxa"/>
            <w:tcBorders>
              <w:top w:val="nil"/>
              <w:left w:val="nil"/>
              <w:bottom w:val="nil"/>
              <w:right w:val="nil"/>
            </w:tcBorders>
            <w:shd w:val="clear" w:color="auto" w:fill="auto"/>
            <w:noWrap/>
            <w:vAlign w:val="bottom"/>
            <w:hideMark/>
          </w:tcPr>
          <w:p w14:paraId="4D76AC5D"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111.57</w:t>
            </w:r>
          </w:p>
        </w:tc>
        <w:tc>
          <w:tcPr>
            <w:tcW w:w="1180" w:type="dxa"/>
            <w:tcBorders>
              <w:top w:val="nil"/>
              <w:left w:val="nil"/>
              <w:bottom w:val="nil"/>
              <w:right w:val="nil"/>
            </w:tcBorders>
            <w:shd w:val="clear" w:color="auto" w:fill="auto"/>
            <w:noWrap/>
            <w:vAlign w:val="bottom"/>
            <w:hideMark/>
          </w:tcPr>
          <w:p w14:paraId="5CBF42A0"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Cleaner</w:t>
            </w:r>
          </w:p>
        </w:tc>
      </w:tr>
      <w:tr w:rsidR="004B2292" w:rsidRPr="004B2292" w14:paraId="4B033827" w14:textId="77777777" w:rsidTr="004B2292">
        <w:trPr>
          <w:trHeight w:val="300"/>
        </w:trPr>
        <w:tc>
          <w:tcPr>
            <w:tcW w:w="998" w:type="dxa"/>
            <w:tcBorders>
              <w:top w:val="nil"/>
              <w:left w:val="nil"/>
              <w:bottom w:val="nil"/>
              <w:right w:val="nil"/>
            </w:tcBorders>
            <w:shd w:val="clear" w:color="auto" w:fill="auto"/>
            <w:noWrap/>
            <w:vAlign w:val="bottom"/>
            <w:hideMark/>
          </w:tcPr>
          <w:p w14:paraId="35C8CBE0"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73420F9D"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485DDF90"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545675F2"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13F7AE91"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Came &amp; Company</w:t>
            </w:r>
          </w:p>
        </w:tc>
        <w:tc>
          <w:tcPr>
            <w:tcW w:w="1030" w:type="dxa"/>
            <w:tcBorders>
              <w:top w:val="nil"/>
              <w:left w:val="nil"/>
              <w:bottom w:val="nil"/>
              <w:right w:val="nil"/>
            </w:tcBorders>
            <w:shd w:val="clear" w:color="auto" w:fill="auto"/>
            <w:noWrap/>
            <w:vAlign w:val="bottom"/>
            <w:hideMark/>
          </w:tcPr>
          <w:p w14:paraId="1FF0A880"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1924.03</w:t>
            </w:r>
          </w:p>
        </w:tc>
        <w:tc>
          <w:tcPr>
            <w:tcW w:w="1180" w:type="dxa"/>
            <w:tcBorders>
              <w:top w:val="nil"/>
              <w:left w:val="nil"/>
              <w:bottom w:val="nil"/>
              <w:right w:val="nil"/>
            </w:tcBorders>
            <w:shd w:val="clear" w:color="auto" w:fill="auto"/>
            <w:noWrap/>
            <w:vAlign w:val="bottom"/>
            <w:hideMark/>
          </w:tcPr>
          <w:p w14:paraId="6E7CF656"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Insurance</w:t>
            </w:r>
          </w:p>
        </w:tc>
      </w:tr>
      <w:tr w:rsidR="004B2292" w:rsidRPr="004B2292" w14:paraId="67017B1C" w14:textId="77777777" w:rsidTr="004B2292">
        <w:trPr>
          <w:trHeight w:val="300"/>
        </w:trPr>
        <w:tc>
          <w:tcPr>
            <w:tcW w:w="998" w:type="dxa"/>
            <w:tcBorders>
              <w:top w:val="nil"/>
              <w:left w:val="nil"/>
              <w:bottom w:val="nil"/>
              <w:right w:val="nil"/>
            </w:tcBorders>
            <w:shd w:val="clear" w:color="auto" w:fill="auto"/>
            <w:noWrap/>
            <w:vAlign w:val="bottom"/>
            <w:hideMark/>
          </w:tcPr>
          <w:p w14:paraId="558E1432"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46A9AECF"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76A42392"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11F59938"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1603B284"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FLP</w:t>
            </w:r>
          </w:p>
        </w:tc>
        <w:tc>
          <w:tcPr>
            <w:tcW w:w="1030" w:type="dxa"/>
            <w:tcBorders>
              <w:top w:val="nil"/>
              <w:left w:val="nil"/>
              <w:bottom w:val="nil"/>
              <w:right w:val="nil"/>
            </w:tcBorders>
            <w:shd w:val="clear" w:color="auto" w:fill="auto"/>
            <w:noWrap/>
            <w:vAlign w:val="bottom"/>
            <w:hideMark/>
          </w:tcPr>
          <w:p w14:paraId="26E43C22"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139.93</w:t>
            </w:r>
          </w:p>
        </w:tc>
        <w:tc>
          <w:tcPr>
            <w:tcW w:w="1180" w:type="dxa"/>
            <w:tcBorders>
              <w:top w:val="nil"/>
              <w:left w:val="nil"/>
              <w:bottom w:val="nil"/>
              <w:right w:val="nil"/>
            </w:tcBorders>
            <w:shd w:val="clear" w:color="auto" w:fill="auto"/>
            <w:noWrap/>
            <w:vAlign w:val="bottom"/>
            <w:hideMark/>
          </w:tcPr>
          <w:p w14:paraId="1CE3B773"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Repairs</w:t>
            </w:r>
          </w:p>
        </w:tc>
      </w:tr>
      <w:tr w:rsidR="004B2292" w:rsidRPr="004B2292" w14:paraId="20D467D1" w14:textId="77777777" w:rsidTr="004B2292">
        <w:trPr>
          <w:trHeight w:val="300"/>
        </w:trPr>
        <w:tc>
          <w:tcPr>
            <w:tcW w:w="998" w:type="dxa"/>
            <w:tcBorders>
              <w:top w:val="nil"/>
              <w:left w:val="nil"/>
              <w:bottom w:val="nil"/>
              <w:right w:val="nil"/>
            </w:tcBorders>
            <w:shd w:val="clear" w:color="auto" w:fill="auto"/>
            <w:noWrap/>
            <w:vAlign w:val="bottom"/>
            <w:hideMark/>
          </w:tcPr>
          <w:p w14:paraId="3EDCD430"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38C5084F"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79DC947D"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1E397ECA"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1EC1DD22"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Wave</w:t>
            </w:r>
          </w:p>
        </w:tc>
        <w:tc>
          <w:tcPr>
            <w:tcW w:w="1030" w:type="dxa"/>
            <w:tcBorders>
              <w:top w:val="nil"/>
              <w:left w:val="nil"/>
              <w:bottom w:val="nil"/>
              <w:right w:val="nil"/>
            </w:tcBorders>
            <w:shd w:val="clear" w:color="auto" w:fill="auto"/>
            <w:noWrap/>
            <w:vAlign w:val="bottom"/>
            <w:hideMark/>
          </w:tcPr>
          <w:p w14:paraId="0E4D1B59"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32.88</w:t>
            </w:r>
          </w:p>
        </w:tc>
        <w:tc>
          <w:tcPr>
            <w:tcW w:w="1180" w:type="dxa"/>
            <w:tcBorders>
              <w:top w:val="nil"/>
              <w:left w:val="nil"/>
              <w:bottom w:val="nil"/>
              <w:right w:val="nil"/>
            </w:tcBorders>
            <w:shd w:val="clear" w:color="auto" w:fill="auto"/>
            <w:noWrap/>
            <w:vAlign w:val="bottom"/>
            <w:hideMark/>
          </w:tcPr>
          <w:p w14:paraId="3F1EEF70"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Water</w:t>
            </w:r>
          </w:p>
        </w:tc>
      </w:tr>
      <w:tr w:rsidR="004B2292" w:rsidRPr="004B2292" w14:paraId="27FA28B2" w14:textId="77777777" w:rsidTr="004B2292">
        <w:trPr>
          <w:trHeight w:val="300"/>
        </w:trPr>
        <w:tc>
          <w:tcPr>
            <w:tcW w:w="998" w:type="dxa"/>
            <w:tcBorders>
              <w:top w:val="nil"/>
              <w:left w:val="nil"/>
              <w:bottom w:val="nil"/>
              <w:right w:val="nil"/>
            </w:tcBorders>
            <w:shd w:val="clear" w:color="auto" w:fill="auto"/>
            <w:noWrap/>
            <w:vAlign w:val="bottom"/>
            <w:hideMark/>
          </w:tcPr>
          <w:p w14:paraId="0F9F8562"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75CCCCE0"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4CDCAA21"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48779E76"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3006F2FA"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M. Willmott</w:t>
            </w:r>
          </w:p>
        </w:tc>
        <w:tc>
          <w:tcPr>
            <w:tcW w:w="1030" w:type="dxa"/>
            <w:tcBorders>
              <w:top w:val="nil"/>
              <w:left w:val="nil"/>
              <w:bottom w:val="nil"/>
              <w:right w:val="nil"/>
            </w:tcBorders>
            <w:shd w:val="clear" w:color="auto" w:fill="auto"/>
            <w:noWrap/>
            <w:vAlign w:val="bottom"/>
            <w:hideMark/>
          </w:tcPr>
          <w:p w14:paraId="15A4400F"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572.15</w:t>
            </w:r>
          </w:p>
        </w:tc>
        <w:tc>
          <w:tcPr>
            <w:tcW w:w="1180" w:type="dxa"/>
            <w:tcBorders>
              <w:top w:val="nil"/>
              <w:left w:val="nil"/>
              <w:bottom w:val="nil"/>
              <w:right w:val="nil"/>
            </w:tcBorders>
            <w:shd w:val="clear" w:color="auto" w:fill="auto"/>
            <w:noWrap/>
            <w:vAlign w:val="bottom"/>
            <w:hideMark/>
          </w:tcPr>
          <w:p w14:paraId="593A2DC1"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Caretaker</w:t>
            </w:r>
          </w:p>
        </w:tc>
      </w:tr>
      <w:tr w:rsidR="004B2292" w:rsidRPr="004B2292" w14:paraId="4A76CD98" w14:textId="77777777" w:rsidTr="004B2292">
        <w:trPr>
          <w:trHeight w:val="300"/>
        </w:trPr>
        <w:tc>
          <w:tcPr>
            <w:tcW w:w="998" w:type="dxa"/>
            <w:tcBorders>
              <w:top w:val="nil"/>
              <w:left w:val="nil"/>
              <w:bottom w:val="nil"/>
              <w:right w:val="nil"/>
            </w:tcBorders>
            <w:shd w:val="clear" w:color="auto" w:fill="auto"/>
            <w:noWrap/>
            <w:vAlign w:val="bottom"/>
            <w:hideMark/>
          </w:tcPr>
          <w:p w14:paraId="42F7F780"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3DDEC43D"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261B30BA"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C291DDE"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506BC6BB"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L.  Eves</w:t>
            </w:r>
          </w:p>
        </w:tc>
        <w:tc>
          <w:tcPr>
            <w:tcW w:w="1030" w:type="dxa"/>
            <w:tcBorders>
              <w:top w:val="nil"/>
              <w:left w:val="nil"/>
              <w:bottom w:val="nil"/>
              <w:right w:val="nil"/>
            </w:tcBorders>
            <w:shd w:val="clear" w:color="auto" w:fill="auto"/>
            <w:noWrap/>
            <w:vAlign w:val="bottom"/>
            <w:hideMark/>
          </w:tcPr>
          <w:p w14:paraId="51B3E227"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44.98</w:t>
            </w:r>
          </w:p>
        </w:tc>
        <w:tc>
          <w:tcPr>
            <w:tcW w:w="1180" w:type="dxa"/>
            <w:tcBorders>
              <w:top w:val="nil"/>
              <w:left w:val="nil"/>
              <w:bottom w:val="nil"/>
              <w:right w:val="nil"/>
            </w:tcBorders>
            <w:shd w:val="clear" w:color="auto" w:fill="auto"/>
            <w:noWrap/>
            <w:vAlign w:val="bottom"/>
            <w:hideMark/>
          </w:tcPr>
          <w:p w14:paraId="7CF7D36C"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Gifts</w:t>
            </w:r>
          </w:p>
        </w:tc>
      </w:tr>
      <w:tr w:rsidR="004B2292" w:rsidRPr="004B2292" w14:paraId="34E3E1A4" w14:textId="77777777" w:rsidTr="004B2292">
        <w:trPr>
          <w:trHeight w:val="300"/>
        </w:trPr>
        <w:tc>
          <w:tcPr>
            <w:tcW w:w="998" w:type="dxa"/>
            <w:tcBorders>
              <w:top w:val="nil"/>
              <w:left w:val="nil"/>
              <w:bottom w:val="nil"/>
              <w:right w:val="nil"/>
            </w:tcBorders>
            <w:shd w:val="clear" w:color="auto" w:fill="auto"/>
            <w:noWrap/>
            <w:vAlign w:val="bottom"/>
            <w:hideMark/>
          </w:tcPr>
          <w:p w14:paraId="4ABA27B2"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6291AB95" w14:textId="77777777" w:rsidR="004B2292" w:rsidRPr="004B2292" w:rsidRDefault="004B2292" w:rsidP="004B2292">
            <w:pPr>
              <w:spacing w:after="0" w:line="240" w:lineRule="auto"/>
              <w:jc w:val="right"/>
              <w:rPr>
                <w:rFonts w:ascii="Calibri" w:eastAsia="Times New Roman" w:hAnsi="Calibri" w:cs="Calibri"/>
                <w:b/>
                <w:bCs/>
                <w:color w:val="000000"/>
                <w:lang w:eastAsia="en-GB"/>
              </w:rPr>
            </w:pPr>
            <w:r w:rsidRPr="004B2292">
              <w:rPr>
                <w:rFonts w:ascii="Calibri" w:eastAsia="Times New Roman" w:hAnsi="Calibri" w:cs="Calibri"/>
                <w:b/>
                <w:bCs/>
                <w:color w:val="000000"/>
                <w:lang w:eastAsia="en-GB"/>
              </w:rPr>
              <w:t>31682.85</w:t>
            </w:r>
          </w:p>
        </w:tc>
        <w:tc>
          <w:tcPr>
            <w:tcW w:w="1182" w:type="dxa"/>
            <w:tcBorders>
              <w:top w:val="nil"/>
              <w:left w:val="nil"/>
              <w:bottom w:val="nil"/>
              <w:right w:val="nil"/>
            </w:tcBorders>
            <w:shd w:val="clear" w:color="auto" w:fill="auto"/>
            <w:noWrap/>
            <w:vAlign w:val="bottom"/>
            <w:hideMark/>
          </w:tcPr>
          <w:p w14:paraId="09705DC1" w14:textId="77777777" w:rsidR="004B2292" w:rsidRPr="004B2292" w:rsidRDefault="004B2292" w:rsidP="004B2292">
            <w:pPr>
              <w:spacing w:after="0" w:line="240" w:lineRule="auto"/>
              <w:jc w:val="right"/>
              <w:rPr>
                <w:rFonts w:ascii="Calibri" w:eastAsia="Times New Roman" w:hAnsi="Calibri" w:cs="Calibri"/>
                <w:b/>
                <w:bCs/>
                <w:color w:val="000000"/>
                <w:lang w:eastAsia="en-GB"/>
              </w:rPr>
            </w:pPr>
          </w:p>
        </w:tc>
        <w:tc>
          <w:tcPr>
            <w:tcW w:w="109" w:type="dxa"/>
            <w:tcBorders>
              <w:top w:val="nil"/>
              <w:left w:val="nil"/>
              <w:bottom w:val="nil"/>
              <w:right w:val="nil"/>
            </w:tcBorders>
            <w:shd w:val="clear" w:color="auto" w:fill="auto"/>
            <w:noWrap/>
            <w:vAlign w:val="bottom"/>
            <w:hideMark/>
          </w:tcPr>
          <w:p w14:paraId="36C97ACC"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6A78BB19"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30" w:type="dxa"/>
            <w:tcBorders>
              <w:top w:val="nil"/>
              <w:left w:val="nil"/>
              <w:bottom w:val="nil"/>
              <w:right w:val="nil"/>
            </w:tcBorders>
            <w:shd w:val="clear" w:color="auto" w:fill="auto"/>
            <w:noWrap/>
            <w:vAlign w:val="bottom"/>
            <w:hideMark/>
          </w:tcPr>
          <w:p w14:paraId="34AEA9DD" w14:textId="77777777" w:rsidR="004B2292" w:rsidRPr="004B2292" w:rsidRDefault="004B2292" w:rsidP="004B2292">
            <w:pPr>
              <w:spacing w:after="0" w:line="240" w:lineRule="auto"/>
              <w:jc w:val="right"/>
              <w:rPr>
                <w:rFonts w:ascii="Calibri" w:eastAsia="Times New Roman" w:hAnsi="Calibri" w:cs="Calibri"/>
                <w:b/>
                <w:bCs/>
                <w:color w:val="000000"/>
                <w:lang w:eastAsia="en-GB"/>
              </w:rPr>
            </w:pPr>
            <w:r w:rsidRPr="004B2292">
              <w:rPr>
                <w:rFonts w:ascii="Calibri" w:eastAsia="Times New Roman" w:hAnsi="Calibri" w:cs="Calibri"/>
                <w:b/>
                <w:bCs/>
                <w:color w:val="000000"/>
                <w:lang w:eastAsia="en-GB"/>
              </w:rPr>
              <w:t>8082.65</w:t>
            </w:r>
          </w:p>
        </w:tc>
        <w:tc>
          <w:tcPr>
            <w:tcW w:w="1180" w:type="dxa"/>
            <w:tcBorders>
              <w:top w:val="nil"/>
              <w:left w:val="nil"/>
              <w:bottom w:val="nil"/>
              <w:right w:val="nil"/>
            </w:tcBorders>
            <w:shd w:val="clear" w:color="auto" w:fill="auto"/>
            <w:noWrap/>
            <w:vAlign w:val="bottom"/>
            <w:hideMark/>
          </w:tcPr>
          <w:p w14:paraId="2BB75FD3" w14:textId="77777777" w:rsidR="004B2292" w:rsidRPr="004B2292" w:rsidRDefault="004B2292" w:rsidP="004B2292">
            <w:pPr>
              <w:spacing w:after="0" w:line="240" w:lineRule="auto"/>
              <w:jc w:val="right"/>
              <w:rPr>
                <w:rFonts w:ascii="Calibri" w:eastAsia="Times New Roman" w:hAnsi="Calibri" w:cs="Calibri"/>
                <w:b/>
                <w:bCs/>
                <w:color w:val="000000"/>
                <w:lang w:eastAsia="en-GB"/>
              </w:rPr>
            </w:pPr>
          </w:p>
        </w:tc>
      </w:tr>
      <w:tr w:rsidR="004B2292" w:rsidRPr="004B2292" w14:paraId="693A8E6A" w14:textId="77777777" w:rsidTr="004B2292">
        <w:trPr>
          <w:trHeight w:val="300"/>
        </w:trPr>
        <w:tc>
          <w:tcPr>
            <w:tcW w:w="998" w:type="dxa"/>
            <w:tcBorders>
              <w:top w:val="nil"/>
              <w:left w:val="nil"/>
              <w:bottom w:val="nil"/>
              <w:right w:val="nil"/>
            </w:tcBorders>
            <w:shd w:val="clear" w:color="auto" w:fill="auto"/>
            <w:noWrap/>
            <w:vAlign w:val="bottom"/>
            <w:hideMark/>
          </w:tcPr>
          <w:p w14:paraId="25542F11"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299E5487"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3A1D7F1B"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18A21444"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1CF025EF"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30" w:type="dxa"/>
            <w:tcBorders>
              <w:top w:val="nil"/>
              <w:left w:val="nil"/>
              <w:bottom w:val="nil"/>
              <w:right w:val="nil"/>
            </w:tcBorders>
            <w:shd w:val="clear" w:color="auto" w:fill="auto"/>
            <w:noWrap/>
            <w:vAlign w:val="bottom"/>
            <w:hideMark/>
          </w:tcPr>
          <w:p w14:paraId="43EC0243"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01FA645"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r>
      <w:tr w:rsidR="004B2292" w:rsidRPr="004B2292" w14:paraId="4EF76E3E" w14:textId="77777777" w:rsidTr="004B2292">
        <w:trPr>
          <w:trHeight w:val="315"/>
        </w:trPr>
        <w:tc>
          <w:tcPr>
            <w:tcW w:w="998" w:type="dxa"/>
            <w:tcBorders>
              <w:top w:val="nil"/>
              <w:left w:val="nil"/>
              <w:bottom w:val="nil"/>
              <w:right w:val="nil"/>
            </w:tcBorders>
            <w:shd w:val="clear" w:color="auto" w:fill="auto"/>
            <w:noWrap/>
            <w:vAlign w:val="bottom"/>
            <w:hideMark/>
          </w:tcPr>
          <w:p w14:paraId="06766130"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067B1867"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2" w:type="dxa"/>
            <w:tcBorders>
              <w:top w:val="nil"/>
              <w:left w:val="nil"/>
              <w:bottom w:val="nil"/>
              <w:right w:val="nil"/>
            </w:tcBorders>
            <w:shd w:val="clear" w:color="auto" w:fill="auto"/>
            <w:noWrap/>
            <w:vAlign w:val="bottom"/>
            <w:hideMark/>
          </w:tcPr>
          <w:p w14:paraId="3B63D01B"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F33677C"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2219" w:type="dxa"/>
            <w:tcBorders>
              <w:top w:val="nil"/>
              <w:left w:val="nil"/>
              <w:bottom w:val="nil"/>
              <w:right w:val="nil"/>
            </w:tcBorders>
            <w:shd w:val="clear" w:color="auto" w:fill="auto"/>
            <w:noWrap/>
            <w:vAlign w:val="bottom"/>
            <w:hideMark/>
          </w:tcPr>
          <w:p w14:paraId="7215EB6B"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30" w:type="dxa"/>
            <w:tcBorders>
              <w:top w:val="nil"/>
              <w:left w:val="nil"/>
              <w:bottom w:val="nil"/>
              <w:right w:val="nil"/>
            </w:tcBorders>
            <w:shd w:val="clear" w:color="auto" w:fill="auto"/>
            <w:noWrap/>
            <w:vAlign w:val="bottom"/>
            <w:hideMark/>
          </w:tcPr>
          <w:p w14:paraId="4DF54CF3"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695E177"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r>
      <w:tr w:rsidR="004B2292" w:rsidRPr="004B2292" w14:paraId="46C8443E" w14:textId="77777777" w:rsidTr="004B2292">
        <w:trPr>
          <w:trHeight w:val="300"/>
        </w:trPr>
        <w:tc>
          <w:tcPr>
            <w:tcW w:w="3362" w:type="dxa"/>
            <w:gridSpan w:val="3"/>
            <w:tcBorders>
              <w:top w:val="single" w:sz="8" w:space="0" w:color="auto"/>
              <w:left w:val="single" w:sz="8" w:space="0" w:color="auto"/>
              <w:bottom w:val="nil"/>
              <w:right w:val="nil"/>
            </w:tcBorders>
            <w:shd w:val="clear" w:color="auto" w:fill="auto"/>
            <w:noWrap/>
            <w:vAlign w:val="bottom"/>
            <w:hideMark/>
          </w:tcPr>
          <w:p w14:paraId="054D1C77" w14:textId="77777777" w:rsidR="004B2292" w:rsidRPr="004B2292" w:rsidRDefault="004B2292" w:rsidP="004B2292">
            <w:pPr>
              <w:spacing w:after="0" w:line="240" w:lineRule="auto"/>
              <w:rPr>
                <w:rFonts w:ascii="Calibri" w:eastAsia="Times New Roman" w:hAnsi="Calibri" w:cs="Calibri"/>
                <w:b/>
                <w:bCs/>
                <w:color w:val="000000"/>
                <w:u w:val="single"/>
                <w:lang w:eastAsia="en-GB"/>
              </w:rPr>
            </w:pPr>
            <w:r w:rsidRPr="004B2292">
              <w:rPr>
                <w:rFonts w:ascii="Calibri" w:eastAsia="Times New Roman" w:hAnsi="Calibri" w:cs="Calibri"/>
                <w:b/>
                <w:bCs/>
                <w:color w:val="000000"/>
                <w:u w:val="single"/>
                <w:lang w:eastAsia="en-GB"/>
              </w:rPr>
              <w:t>BALANCE AT THE BANK</w:t>
            </w:r>
          </w:p>
        </w:tc>
        <w:tc>
          <w:tcPr>
            <w:tcW w:w="109" w:type="dxa"/>
            <w:tcBorders>
              <w:top w:val="single" w:sz="8" w:space="0" w:color="auto"/>
              <w:left w:val="nil"/>
              <w:bottom w:val="nil"/>
              <w:right w:val="single" w:sz="8" w:space="0" w:color="auto"/>
            </w:tcBorders>
            <w:shd w:val="clear" w:color="auto" w:fill="auto"/>
            <w:noWrap/>
            <w:vAlign w:val="bottom"/>
            <w:hideMark/>
          </w:tcPr>
          <w:p w14:paraId="7A49AFD5"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2219" w:type="dxa"/>
            <w:tcBorders>
              <w:top w:val="nil"/>
              <w:left w:val="nil"/>
              <w:bottom w:val="nil"/>
              <w:right w:val="nil"/>
            </w:tcBorders>
            <w:shd w:val="clear" w:color="auto" w:fill="auto"/>
            <w:noWrap/>
            <w:vAlign w:val="bottom"/>
            <w:hideMark/>
          </w:tcPr>
          <w:p w14:paraId="77EB7DD4"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030" w:type="dxa"/>
            <w:tcBorders>
              <w:top w:val="nil"/>
              <w:left w:val="nil"/>
              <w:bottom w:val="nil"/>
              <w:right w:val="nil"/>
            </w:tcBorders>
            <w:shd w:val="clear" w:color="auto" w:fill="auto"/>
            <w:noWrap/>
            <w:vAlign w:val="bottom"/>
            <w:hideMark/>
          </w:tcPr>
          <w:p w14:paraId="20472D2C"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659CADE6"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r>
      <w:tr w:rsidR="004B2292" w:rsidRPr="004B2292" w14:paraId="230715F0" w14:textId="77777777" w:rsidTr="004B2292">
        <w:trPr>
          <w:trHeight w:val="300"/>
        </w:trPr>
        <w:tc>
          <w:tcPr>
            <w:tcW w:w="998" w:type="dxa"/>
            <w:tcBorders>
              <w:top w:val="nil"/>
              <w:left w:val="single" w:sz="8" w:space="0" w:color="auto"/>
              <w:bottom w:val="nil"/>
              <w:right w:val="nil"/>
            </w:tcBorders>
            <w:shd w:val="clear" w:color="auto" w:fill="auto"/>
            <w:noWrap/>
            <w:vAlign w:val="bottom"/>
            <w:hideMark/>
          </w:tcPr>
          <w:p w14:paraId="0BEEE9C0"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1182" w:type="dxa"/>
            <w:tcBorders>
              <w:top w:val="nil"/>
              <w:left w:val="nil"/>
              <w:bottom w:val="nil"/>
              <w:right w:val="nil"/>
            </w:tcBorders>
            <w:shd w:val="clear" w:color="auto" w:fill="auto"/>
            <w:noWrap/>
            <w:vAlign w:val="bottom"/>
            <w:hideMark/>
          </w:tcPr>
          <w:p w14:paraId="678A1B74"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384C0D87"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single" w:sz="8" w:space="0" w:color="auto"/>
            </w:tcBorders>
            <w:shd w:val="clear" w:color="auto" w:fill="auto"/>
            <w:noWrap/>
            <w:vAlign w:val="bottom"/>
            <w:hideMark/>
          </w:tcPr>
          <w:p w14:paraId="58AFCC75"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2219" w:type="dxa"/>
            <w:tcBorders>
              <w:top w:val="nil"/>
              <w:left w:val="nil"/>
              <w:bottom w:val="nil"/>
              <w:right w:val="nil"/>
            </w:tcBorders>
            <w:shd w:val="clear" w:color="auto" w:fill="auto"/>
            <w:noWrap/>
            <w:vAlign w:val="bottom"/>
            <w:hideMark/>
          </w:tcPr>
          <w:p w14:paraId="6B438B3A"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030" w:type="dxa"/>
            <w:tcBorders>
              <w:top w:val="nil"/>
              <w:left w:val="nil"/>
              <w:bottom w:val="nil"/>
              <w:right w:val="nil"/>
            </w:tcBorders>
            <w:shd w:val="clear" w:color="auto" w:fill="auto"/>
            <w:noWrap/>
            <w:vAlign w:val="bottom"/>
            <w:hideMark/>
          </w:tcPr>
          <w:p w14:paraId="19413166"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7510DD4F"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r>
      <w:tr w:rsidR="004B2292" w:rsidRPr="004B2292" w14:paraId="55E2BDE4" w14:textId="77777777" w:rsidTr="004B2292">
        <w:trPr>
          <w:trHeight w:val="300"/>
        </w:trPr>
        <w:tc>
          <w:tcPr>
            <w:tcW w:w="2180" w:type="dxa"/>
            <w:gridSpan w:val="2"/>
            <w:tcBorders>
              <w:top w:val="nil"/>
              <w:left w:val="single" w:sz="8" w:space="0" w:color="auto"/>
              <w:bottom w:val="nil"/>
              <w:right w:val="nil"/>
            </w:tcBorders>
            <w:shd w:val="clear" w:color="auto" w:fill="auto"/>
            <w:noWrap/>
            <w:vAlign w:val="bottom"/>
            <w:hideMark/>
          </w:tcPr>
          <w:p w14:paraId="61E163F0"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xml:space="preserve">Current Account </w:t>
            </w:r>
          </w:p>
        </w:tc>
        <w:tc>
          <w:tcPr>
            <w:tcW w:w="1182" w:type="dxa"/>
            <w:tcBorders>
              <w:top w:val="nil"/>
              <w:left w:val="nil"/>
              <w:bottom w:val="nil"/>
              <w:right w:val="nil"/>
            </w:tcBorders>
            <w:shd w:val="clear" w:color="auto" w:fill="auto"/>
            <w:noWrap/>
            <w:vAlign w:val="bottom"/>
            <w:hideMark/>
          </w:tcPr>
          <w:p w14:paraId="1EC3E088"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49970.57</w:t>
            </w:r>
          </w:p>
        </w:tc>
        <w:tc>
          <w:tcPr>
            <w:tcW w:w="109" w:type="dxa"/>
            <w:tcBorders>
              <w:top w:val="nil"/>
              <w:left w:val="nil"/>
              <w:bottom w:val="nil"/>
              <w:right w:val="single" w:sz="8" w:space="0" w:color="auto"/>
            </w:tcBorders>
            <w:shd w:val="clear" w:color="auto" w:fill="auto"/>
            <w:noWrap/>
            <w:vAlign w:val="bottom"/>
            <w:hideMark/>
          </w:tcPr>
          <w:p w14:paraId="5B897BED"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2219" w:type="dxa"/>
            <w:tcBorders>
              <w:top w:val="nil"/>
              <w:left w:val="nil"/>
              <w:bottom w:val="nil"/>
              <w:right w:val="nil"/>
            </w:tcBorders>
            <w:shd w:val="clear" w:color="auto" w:fill="auto"/>
            <w:noWrap/>
            <w:vAlign w:val="bottom"/>
            <w:hideMark/>
          </w:tcPr>
          <w:p w14:paraId="4464079E"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030" w:type="dxa"/>
            <w:tcBorders>
              <w:top w:val="nil"/>
              <w:left w:val="nil"/>
              <w:bottom w:val="nil"/>
              <w:right w:val="nil"/>
            </w:tcBorders>
            <w:shd w:val="clear" w:color="auto" w:fill="auto"/>
            <w:noWrap/>
            <w:vAlign w:val="bottom"/>
            <w:hideMark/>
          </w:tcPr>
          <w:p w14:paraId="4C850E0B"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7788713"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r>
      <w:tr w:rsidR="004B2292" w:rsidRPr="004B2292" w14:paraId="246744DC" w14:textId="77777777" w:rsidTr="004B2292">
        <w:trPr>
          <w:trHeight w:val="300"/>
        </w:trPr>
        <w:tc>
          <w:tcPr>
            <w:tcW w:w="2180" w:type="dxa"/>
            <w:gridSpan w:val="2"/>
            <w:tcBorders>
              <w:top w:val="nil"/>
              <w:left w:val="single" w:sz="8" w:space="0" w:color="auto"/>
              <w:bottom w:val="nil"/>
              <w:right w:val="nil"/>
            </w:tcBorders>
            <w:shd w:val="clear" w:color="auto" w:fill="auto"/>
            <w:noWrap/>
            <w:vAlign w:val="bottom"/>
            <w:hideMark/>
          </w:tcPr>
          <w:p w14:paraId="769BB36F"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Deposit Account</w:t>
            </w:r>
          </w:p>
        </w:tc>
        <w:tc>
          <w:tcPr>
            <w:tcW w:w="1182" w:type="dxa"/>
            <w:tcBorders>
              <w:top w:val="nil"/>
              <w:left w:val="nil"/>
              <w:bottom w:val="nil"/>
              <w:right w:val="nil"/>
            </w:tcBorders>
            <w:shd w:val="clear" w:color="auto" w:fill="auto"/>
            <w:noWrap/>
            <w:vAlign w:val="bottom"/>
            <w:hideMark/>
          </w:tcPr>
          <w:p w14:paraId="4E3FA0D6"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85324.12</w:t>
            </w:r>
          </w:p>
        </w:tc>
        <w:tc>
          <w:tcPr>
            <w:tcW w:w="109" w:type="dxa"/>
            <w:tcBorders>
              <w:top w:val="nil"/>
              <w:left w:val="nil"/>
              <w:bottom w:val="nil"/>
              <w:right w:val="single" w:sz="8" w:space="0" w:color="auto"/>
            </w:tcBorders>
            <w:shd w:val="clear" w:color="auto" w:fill="auto"/>
            <w:noWrap/>
            <w:vAlign w:val="bottom"/>
            <w:hideMark/>
          </w:tcPr>
          <w:p w14:paraId="7A0A00CA"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2219" w:type="dxa"/>
            <w:tcBorders>
              <w:top w:val="nil"/>
              <w:left w:val="nil"/>
              <w:bottom w:val="nil"/>
              <w:right w:val="nil"/>
            </w:tcBorders>
            <w:shd w:val="clear" w:color="auto" w:fill="auto"/>
            <w:noWrap/>
            <w:vAlign w:val="bottom"/>
            <w:hideMark/>
          </w:tcPr>
          <w:p w14:paraId="6CCD376C"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030" w:type="dxa"/>
            <w:tcBorders>
              <w:top w:val="nil"/>
              <w:left w:val="nil"/>
              <w:bottom w:val="nil"/>
              <w:right w:val="nil"/>
            </w:tcBorders>
            <w:shd w:val="clear" w:color="auto" w:fill="auto"/>
            <w:noWrap/>
            <w:vAlign w:val="bottom"/>
            <w:hideMark/>
          </w:tcPr>
          <w:p w14:paraId="17D415C2"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E538021"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r>
      <w:tr w:rsidR="004B2292" w:rsidRPr="004B2292" w14:paraId="2CAAD3E1" w14:textId="77777777" w:rsidTr="004B2292">
        <w:trPr>
          <w:trHeight w:val="300"/>
        </w:trPr>
        <w:tc>
          <w:tcPr>
            <w:tcW w:w="2180" w:type="dxa"/>
            <w:gridSpan w:val="2"/>
            <w:tcBorders>
              <w:top w:val="nil"/>
              <w:left w:val="single" w:sz="8" w:space="0" w:color="auto"/>
              <w:bottom w:val="nil"/>
              <w:right w:val="nil"/>
            </w:tcBorders>
            <w:shd w:val="clear" w:color="auto" w:fill="auto"/>
            <w:noWrap/>
            <w:vAlign w:val="bottom"/>
            <w:hideMark/>
          </w:tcPr>
          <w:p w14:paraId="28C981B7"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Leisure Account</w:t>
            </w:r>
          </w:p>
        </w:tc>
        <w:tc>
          <w:tcPr>
            <w:tcW w:w="1182" w:type="dxa"/>
            <w:tcBorders>
              <w:top w:val="nil"/>
              <w:left w:val="nil"/>
              <w:bottom w:val="nil"/>
              <w:right w:val="nil"/>
            </w:tcBorders>
            <w:shd w:val="clear" w:color="auto" w:fill="auto"/>
            <w:noWrap/>
            <w:vAlign w:val="bottom"/>
            <w:hideMark/>
          </w:tcPr>
          <w:p w14:paraId="5582227F" w14:textId="77777777" w:rsidR="004B2292" w:rsidRPr="004B2292" w:rsidRDefault="004B2292" w:rsidP="004B2292">
            <w:pPr>
              <w:spacing w:after="0" w:line="240" w:lineRule="auto"/>
              <w:jc w:val="right"/>
              <w:rPr>
                <w:rFonts w:ascii="Calibri" w:eastAsia="Times New Roman" w:hAnsi="Calibri" w:cs="Calibri"/>
                <w:color w:val="000000"/>
                <w:lang w:eastAsia="en-GB"/>
              </w:rPr>
            </w:pPr>
            <w:r w:rsidRPr="004B2292">
              <w:rPr>
                <w:rFonts w:ascii="Calibri" w:eastAsia="Times New Roman" w:hAnsi="Calibri" w:cs="Calibri"/>
                <w:color w:val="000000"/>
                <w:lang w:eastAsia="en-GB"/>
              </w:rPr>
              <w:t>11414.82</w:t>
            </w:r>
          </w:p>
        </w:tc>
        <w:tc>
          <w:tcPr>
            <w:tcW w:w="109" w:type="dxa"/>
            <w:tcBorders>
              <w:top w:val="nil"/>
              <w:left w:val="nil"/>
              <w:bottom w:val="nil"/>
              <w:right w:val="single" w:sz="8" w:space="0" w:color="auto"/>
            </w:tcBorders>
            <w:shd w:val="clear" w:color="auto" w:fill="auto"/>
            <w:noWrap/>
            <w:vAlign w:val="bottom"/>
            <w:hideMark/>
          </w:tcPr>
          <w:p w14:paraId="7C7233E1"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2219" w:type="dxa"/>
            <w:tcBorders>
              <w:top w:val="nil"/>
              <w:left w:val="nil"/>
              <w:bottom w:val="nil"/>
              <w:right w:val="nil"/>
            </w:tcBorders>
            <w:shd w:val="clear" w:color="auto" w:fill="auto"/>
            <w:noWrap/>
            <w:vAlign w:val="bottom"/>
            <w:hideMark/>
          </w:tcPr>
          <w:p w14:paraId="443D4576"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030" w:type="dxa"/>
            <w:tcBorders>
              <w:top w:val="nil"/>
              <w:left w:val="nil"/>
              <w:bottom w:val="nil"/>
              <w:right w:val="nil"/>
            </w:tcBorders>
            <w:shd w:val="clear" w:color="auto" w:fill="auto"/>
            <w:noWrap/>
            <w:vAlign w:val="bottom"/>
            <w:hideMark/>
          </w:tcPr>
          <w:p w14:paraId="7D9E8A1E"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4625A153"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r>
      <w:tr w:rsidR="004B2292" w:rsidRPr="004B2292" w14:paraId="52F2F84E" w14:textId="77777777" w:rsidTr="004B2292">
        <w:trPr>
          <w:trHeight w:val="300"/>
        </w:trPr>
        <w:tc>
          <w:tcPr>
            <w:tcW w:w="998" w:type="dxa"/>
            <w:tcBorders>
              <w:top w:val="nil"/>
              <w:left w:val="single" w:sz="8" w:space="0" w:color="auto"/>
              <w:bottom w:val="nil"/>
              <w:right w:val="nil"/>
            </w:tcBorders>
            <w:shd w:val="clear" w:color="auto" w:fill="auto"/>
            <w:noWrap/>
            <w:vAlign w:val="bottom"/>
            <w:hideMark/>
          </w:tcPr>
          <w:p w14:paraId="308F39B4"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1182" w:type="dxa"/>
            <w:tcBorders>
              <w:top w:val="nil"/>
              <w:left w:val="nil"/>
              <w:bottom w:val="nil"/>
              <w:right w:val="nil"/>
            </w:tcBorders>
            <w:shd w:val="clear" w:color="auto" w:fill="auto"/>
            <w:noWrap/>
            <w:vAlign w:val="bottom"/>
            <w:hideMark/>
          </w:tcPr>
          <w:p w14:paraId="01A57580"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43997170"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single" w:sz="8" w:space="0" w:color="auto"/>
            </w:tcBorders>
            <w:shd w:val="clear" w:color="auto" w:fill="auto"/>
            <w:noWrap/>
            <w:vAlign w:val="bottom"/>
            <w:hideMark/>
          </w:tcPr>
          <w:p w14:paraId="70A1A988"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2219" w:type="dxa"/>
            <w:tcBorders>
              <w:top w:val="nil"/>
              <w:left w:val="nil"/>
              <w:bottom w:val="nil"/>
              <w:right w:val="nil"/>
            </w:tcBorders>
            <w:shd w:val="clear" w:color="auto" w:fill="auto"/>
            <w:noWrap/>
            <w:vAlign w:val="bottom"/>
            <w:hideMark/>
          </w:tcPr>
          <w:p w14:paraId="04F1B587"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030" w:type="dxa"/>
            <w:tcBorders>
              <w:top w:val="nil"/>
              <w:left w:val="nil"/>
              <w:bottom w:val="nil"/>
              <w:right w:val="nil"/>
            </w:tcBorders>
            <w:shd w:val="clear" w:color="auto" w:fill="auto"/>
            <w:noWrap/>
            <w:vAlign w:val="bottom"/>
            <w:hideMark/>
          </w:tcPr>
          <w:p w14:paraId="47CDBDE8"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AFB3A29"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r>
      <w:tr w:rsidR="004B2292" w:rsidRPr="004B2292" w14:paraId="3E164891" w14:textId="77777777" w:rsidTr="004B2292">
        <w:trPr>
          <w:trHeight w:val="300"/>
        </w:trPr>
        <w:tc>
          <w:tcPr>
            <w:tcW w:w="998" w:type="dxa"/>
            <w:tcBorders>
              <w:top w:val="nil"/>
              <w:left w:val="single" w:sz="8" w:space="0" w:color="auto"/>
              <w:bottom w:val="nil"/>
              <w:right w:val="nil"/>
            </w:tcBorders>
            <w:shd w:val="clear" w:color="auto" w:fill="auto"/>
            <w:noWrap/>
            <w:vAlign w:val="bottom"/>
            <w:hideMark/>
          </w:tcPr>
          <w:p w14:paraId="4E2CB821" w14:textId="77777777" w:rsidR="004B2292" w:rsidRPr="004B2292" w:rsidRDefault="004B2292" w:rsidP="004B2292">
            <w:pPr>
              <w:spacing w:after="0" w:line="240" w:lineRule="auto"/>
              <w:rPr>
                <w:rFonts w:ascii="Calibri" w:eastAsia="Times New Roman" w:hAnsi="Calibri" w:cs="Calibri"/>
                <w:b/>
                <w:bCs/>
                <w:color w:val="000000"/>
                <w:lang w:eastAsia="en-GB"/>
              </w:rPr>
            </w:pPr>
            <w:r w:rsidRPr="004B2292">
              <w:rPr>
                <w:rFonts w:ascii="Calibri" w:eastAsia="Times New Roman" w:hAnsi="Calibri" w:cs="Calibri"/>
                <w:b/>
                <w:bCs/>
                <w:color w:val="000000"/>
                <w:lang w:eastAsia="en-GB"/>
              </w:rPr>
              <w:t>TOTAL</w:t>
            </w:r>
          </w:p>
        </w:tc>
        <w:tc>
          <w:tcPr>
            <w:tcW w:w="1182" w:type="dxa"/>
            <w:tcBorders>
              <w:top w:val="nil"/>
              <w:left w:val="nil"/>
              <w:bottom w:val="nil"/>
              <w:right w:val="nil"/>
            </w:tcBorders>
            <w:shd w:val="clear" w:color="auto" w:fill="auto"/>
            <w:noWrap/>
            <w:vAlign w:val="bottom"/>
            <w:hideMark/>
          </w:tcPr>
          <w:p w14:paraId="24A0A421" w14:textId="77777777" w:rsidR="004B2292" w:rsidRPr="004B2292" w:rsidRDefault="004B2292" w:rsidP="004B2292">
            <w:pPr>
              <w:spacing w:after="0" w:line="240" w:lineRule="auto"/>
              <w:rPr>
                <w:rFonts w:ascii="Calibri" w:eastAsia="Times New Roman" w:hAnsi="Calibri" w:cs="Calibri"/>
                <w:b/>
                <w:bCs/>
                <w:color w:val="000000"/>
                <w:lang w:eastAsia="en-GB"/>
              </w:rPr>
            </w:pPr>
          </w:p>
        </w:tc>
        <w:tc>
          <w:tcPr>
            <w:tcW w:w="1182" w:type="dxa"/>
            <w:tcBorders>
              <w:top w:val="nil"/>
              <w:left w:val="nil"/>
              <w:bottom w:val="nil"/>
              <w:right w:val="nil"/>
            </w:tcBorders>
            <w:shd w:val="clear" w:color="auto" w:fill="auto"/>
            <w:noWrap/>
            <w:vAlign w:val="bottom"/>
            <w:hideMark/>
          </w:tcPr>
          <w:p w14:paraId="41C54D2C" w14:textId="77777777" w:rsidR="004B2292" w:rsidRPr="004B2292" w:rsidRDefault="004B2292" w:rsidP="004B2292">
            <w:pPr>
              <w:spacing w:after="0" w:line="240" w:lineRule="auto"/>
              <w:jc w:val="right"/>
              <w:rPr>
                <w:rFonts w:ascii="Calibri" w:eastAsia="Times New Roman" w:hAnsi="Calibri" w:cs="Calibri"/>
                <w:b/>
                <w:bCs/>
                <w:color w:val="000000"/>
                <w:lang w:eastAsia="en-GB"/>
              </w:rPr>
            </w:pPr>
            <w:r w:rsidRPr="004B2292">
              <w:rPr>
                <w:rFonts w:ascii="Calibri" w:eastAsia="Times New Roman" w:hAnsi="Calibri" w:cs="Calibri"/>
                <w:b/>
                <w:bCs/>
                <w:color w:val="000000"/>
                <w:lang w:eastAsia="en-GB"/>
              </w:rPr>
              <w:t>146709.5</w:t>
            </w:r>
          </w:p>
        </w:tc>
        <w:tc>
          <w:tcPr>
            <w:tcW w:w="109" w:type="dxa"/>
            <w:tcBorders>
              <w:top w:val="nil"/>
              <w:left w:val="nil"/>
              <w:bottom w:val="nil"/>
              <w:right w:val="single" w:sz="8" w:space="0" w:color="auto"/>
            </w:tcBorders>
            <w:shd w:val="clear" w:color="auto" w:fill="auto"/>
            <w:noWrap/>
            <w:vAlign w:val="bottom"/>
            <w:hideMark/>
          </w:tcPr>
          <w:p w14:paraId="492E59E4"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2219" w:type="dxa"/>
            <w:tcBorders>
              <w:top w:val="nil"/>
              <w:left w:val="nil"/>
              <w:bottom w:val="nil"/>
              <w:right w:val="nil"/>
            </w:tcBorders>
            <w:shd w:val="clear" w:color="auto" w:fill="auto"/>
            <w:noWrap/>
            <w:vAlign w:val="bottom"/>
            <w:hideMark/>
          </w:tcPr>
          <w:p w14:paraId="123B4F8E"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030" w:type="dxa"/>
            <w:tcBorders>
              <w:top w:val="nil"/>
              <w:left w:val="nil"/>
              <w:bottom w:val="nil"/>
              <w:right w:val="nil"/>
            </w:tcBorders>
            <w:shd w:val="clear" w:color="auto" w:fill="auto"/>
            <w:noWrap/>
            <w:vAlign w:val="bottom"/>
            <w:hideMark/>
          </w:tcPr>
          <w:p w14:paraId="0867B841"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E145BE6"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r>
      <w:tr w:rsidR="004B2292" w:rsidRPr="004B2292" w14:paraId="1E906B25" w14:textId="77777777" w:rsidTr="004B2292">
        <w:trPr>
          <w:trHeight w:val="300"/>
        </w:trPr>
        <w:tc>
          <w:tcPr>
            <w:tcW w:w="998" w:type="dxa"/>
            <w:tcBorders>
              <w:top w:val="nil"/>
              <w:left w:val="single" w:sz="8" w:space="0" w:color="auto"/>
              <w:bottom w:val="nil"/>
              <w:right w:val="nil"/>
            </w:tcBorders>
            <w:shd w:val="clear" w:color="auto" w:fill="auto"/>
            <w:noWrap/>
            <w:vAlign w:val="bottom"/>
            <w:hideMark/>
          </w:tcPr>
          <w:p w14:paraId="77EABD7C"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1182" w:type="dxa"/>
            <w:tcBorders>
              <w:top w:val="nil"/>
              <w:left w:val="nil"/>
              <w:bottom w:val="nil"/>
              <w:right w:val="nil"/>
            </w:tcBorders>
            <w:shd w:val="clear" w:color="auto" w:fill="auto"/>
            <w:noWrap/>
            <w:vAlign w:val="bottom"/>
            <w:hideMark/>
          </w:tcPr>
          <w:p w14:paraId="037443F3"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182" w:type="dxa"/>
            <w:tcBorders>
              <w:top w:val="nil"/>
              <w:left w:val="nil"/>
              <w:bottom w:val="nil"/>
              <w:right w:val="nil"/>
            </w:tcBorders>
            <w:shd w:val="clear" w:color="auto" w:fill="auto"/>
            <w:noWrap/>
            <w:vAlign w:val="bottom"/>
            <w:hideMark/>
          </w:tcPr>
          <w:p w14:paraId="1E5F652C"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single" w:sz="8" w:space="0" w:color="auto"/>
            </w:tcBorders>
            <w:shd w:val="clear" w:color="auto" w:fill="auto"/>
            <w:noWrap/>
            <w:vAlign w:val="bottom"/>
            <w:hideMark/>
          </w:tcPr>
          <w:p w14:paraId="4CB8FCAF"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2219" w:type="dxa"/>
            <w:tcBorders>
              <w:top w:val="nil"/>
              <w:left w:val="nil"/>
              <w:bottom w:val="nil"/>
              <w:right w:val="nil"/>
            </w:tcBorders>
            <w:shd w:val="clear" w:color="auto" w:fill="auto"/>
            <w:noWrap/>
            <w:vAlign w:val="bottom"/>
            <w:hideMark/>
          </w:tcPr>
          <w:p w14:paraId="6FC2AC26"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030" w:type="dxa"/>
            <w:tcBorders>
              <w:top w:val="nil"/>
              <w:left w:val="nil"/>
              <w:bottom w:val="nil"/>
              <w:right w:val="nil"/>
            </w:tcBorders>
            <w:shd w:val="clear" w:color="auto" w:fill="auto"/>
            <w:noWrap/>
            <w:vAlign w:val="bottom"/>
            <w:hideMark/>
          </w:tcPr>
          <w:p w14:paraId="1A532132"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22D4A84"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r>
      <w:tr w:rsidR="004B2292" w:rsidRPr="004B2292" w14:paraId="47330B06" w14:textId="77777777" w:rsidTr="004B2292">
        <w:trPr>
          <w:trHeight w:val="315"/>
        </w:trPr>
        <w:tc>
          <w:tcPr>
            <w:tcW w:w="998" w:type="dxa"/>
            <w:tcBorders>
              <w:top w:val="nil"/>
              <w:left w:val="single" w:sz="8" w:space="0" w:color="auto"/>
              <w:bottom w:val="single" w:sz="8" w:space="0" w:color="auto"/>
              <w:right w:val="nil"/>
            </w:tcBorders>
            <w:shd w:val="clear" w:color="auto" w:fill="auto"/>
            <w:noWrap/>
            <w:vAlign w:val="bottom"/>
            <w:hideMark/>
          </w:tcPr>
          <w:p w14:paraId="256B1EF8"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1182" w:type="dxa"/>
            <w:tcBorders>
              <w:top w:val="nil"/>
              <w:left w:val="nil"/>
              <w:bottom w:val="single" w:sz="8" w:space="0" w:color="auto"/>
              <w:right w:val="nil"/>
            </w:tcBorders>
            <w:shd w:val="clear" w:color="auto" w:fill="auto"/>
            <w:noWrap/>
            <w:vAlign w:val="bottom"/>
            <w:hideMark/>
          </w:tcPr>
          <w:p w14:paraId="198FE73D"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1182" w:type="dxa"/>
            <w:tcBorders>
              <w:top w:val="nil"/>
              <w:left w:val="nil"/>
              <w:bottom w:val="single" w:sz="8" w:space="0" w:color="auto"/>
              <w:right w:val="nil"/>
            </w:tcBorders>
            <w:shd w:val="clear" w:color="auto" w:fill="auto"/>
            <w:noWrap/>
            <w:vAlign w:val="bottom"/>
            <w:hideMark/>
          </w:tcPr>
          <w:p w14:paraId="40A6CC27"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109" w:type="dxa"/>
            <w:tcBorders>
              <w:top w:val="nil"/>
              <w:left w:val="nil"/>
              <w:bottom w:val="single" w:sz="8" w:space="0" w:color="auto"/>
              <w:right w:val="single" w:sz="8" w:space="0" w:color="auto"/>
            </w:tcBorders>
            <w:shd w:val="clear" w:color="auto" w:fill="auto"/>
            <w:noWrap/>
            <w:vAlign w:val="bottom"/>
            <w:hideMark/>
          </w:tcPr>
          <w:p w14:paraId="59F2C876" w14:textId="77777777" w:rsidR="004B2292" w:rsidRPr="004B2292" w:rsidRDefault="004B2292" w:rsidP="004B2292">
            <w:pPr>
              <w:spacing w:after="0" w:line="240" w:lineRule="auto"/>
              <w:rPr>
                <w:rFonts w:ascii="Calibri" w:eastAsia="Times New Roman" w:hAnsi="Calibri" w:cs="Calibri"/>
                <w:color w:val="000000"/>
                <w:lang w:eastAsia="en-GB"/>
              </w:rPr>
            </w:pPr>
            <w:r w:rsidRPr="004B2292">
              <w:rPr>
                <w:rFonts w:ascii="Calibri" w:eastAsia="Times New Roman" w:hAnsi="Calibri" w:cs="Calibri"/>
                <w:color w:val="000000"/>
                <w:lang w:eastAsia="en-GB"/>
              </w:rPr>
              <w:t> </w:t>
            </w:r>
          </w:p>
        </w:tc>
        <w:tc>
          <w:tcPr>
            <w:tcW w:w="2219" w:type="dxa"/>
            <w:tcBorders>
              <w:top w:val="nil"/>
              <w:left w:val="nil"/>
              <w:bottom w:val="nil"/>
              <w:right w:val="nil"/>
            </w:tcBorders>
            <w:shd w:val="clear" w:color="auto" w:fill="auto"/>
            <w:noWrap/>
            <w:vAlign w:val="bottom"/>
            <w:hideMark/>
          </w:tcPr>
          <w:p w14:paraId="52013DF8" w14:textId="77777777" w:rsidR="004B2292" w:rsidRPr="004B2292" w:rsidRDefault="004B2292" w:rsidP="004B2292">
            <w:pPr>
              <w:spacing w:after="0" w:line="240" w:lineRule="auto"/>
              <w:rPr>
                <w:rFonts w:ascii="Calibri" w:eastAsia="Times New Roman" w:hAnsi="Calibri" w:cs="Calibri"/>
                <w:color w:val="000000"/>
                <w:lang w:eastAsia="en-GB"/>
              </w:rPr>
            </w:pPr>
          </w:p>
        </w:tc>
        <w:tc>
          <w:tcPr>
            <w:tcW w:w="1030" w:type="dxa"/>
            <w:tcBorders>
              <w:top w:val="nil"/>
              <w:left w:val="nil"/>
              <w:bottom w:val="nil"/>
              <w:right w:val="nil"/>
            </w:tcBorders>
            <w:shd w:val="clear" w:color="auto" w:fill="auto"/>
            <w:noWrap/>
            <w:vAlign w:val="bottom"/>
            <w:hideMark/>
          </w:tcPr>
          <w:p w14:paraId="14B32A8A"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873A2A3" w14:textId="77777777" w:rsidR="004B2292" w:rsidRPr="004B2292" w:rsidRDefault="004B2292" w:rsidP="004B2292">
            <w:pPr>
              <w:spacing w:after="0" w:line="240" w:lineRule="auto"/>
              <w:rPr>
                <w:rFonts w:ascii="Times New Roman" w:eastAsia="Times New Roman" w:hAnsi="Times New Roman" w:cs="Times New Roman"/>
                <w:sz w:val="20"/>
                <w:szCs w:val="20"/>
                <w:lang w:eastAsia="en-GB"/>
              </w:rPr>
            </w:pPr>
          </w:p>
        </w:tc>
      </w:tr>
    </w:tbl>
    <w:p w14:paraId="77958EF0" w14:textId="77777777" w:rsidR="002A23A0" w:rsidRDefault="002A23A0"/>
    <w:sectPr w:rsidR="002A2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6FF"/>
    <w:multiLevelType w:val="hybridMultilevel"/>
    <w:tmpl w:val="3620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9D"/>
    <w:rsid w:val="002A23A0"/>
    <w:rsid w:val="004B2292"/>
    <w:rsid w:val="00CC2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A9DF"/>
  <w15:chartTrackingRefBased/>
  <w15:docId w15:val="{80102885-C972-474A-8B2C-81C704A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B9D"/>
    <w:pPr>
      <w:spacing w:after="0" w:line="240" w:lineRule="auto"/>
    </w:pPr>
  </w:style>
  <w:style w:type="table" w:styleId="TableGrid">
    <w:name w:val="Table Grid"/>
    <w:basedOn w:val="TableNormal"/>
    <w:uiPriority w:val="39"/>
    <w:rsid w:val="00CC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Melton</dc:creator>
  <cp:keywords/>
  <dc:description/>
  <cp:lastModifiedBy>Alan Melton</cp:lastModifiedBy>
  <cp:revision>2</cp:revision>
  <dcterms:created xsi:type="dcterms:W3CDTF">2021-11-17T10:54:00Z</dcterms:created>
  <dcterms:modified xsi:type="dcterms:W3CDTF">2021-11-17T10:57:00Z</dcterms:modified>
</cp:coreProperties>
</file>