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9958" w14:textId="1D77741B" w:rsidR="00AA021D" w:rsidRDefault="009C556F" w:rsidP="009C556F">
      <w:pPr>
        <w:pStyle w:val="NoSpacing"/>
        <w:jc w:val="center"/>
        <w:rPr>
          <w:b/>
          <w:bCs/>
        </w:rPr>
      </w:pPr>
      <w:r w:rsidRPr="009C556F">
        <w:rPr>
          <w:b/>
          <w:bCs/>
        </w:rPr>
        <w:t>MANEA PARI</w:t>
      </w:r>
      <w:r>
        <w:rPr>
          <w:b/>
          <w:bCs/>
        </w:rPr>
        <w:t>SH COUNCIL</w:t>
      </w:r>
    </w:p>
    <w:p w14:paraId="4BBEB2A7" w14:textId="77777777" w:rsidR="009C556F" w:rsidRDefault="009C556F" w:rsidP="009C556F">
      <w:pPr>
        <w:pStyle w:val="NoSpacing"/>
        <w:jc w:val="center"/>
        <w:rPr>
          <w:b/>
          <w:bCs/>
        </w:rPr>
      </w:pPr>
    </w:p>
    <w:p w14:paraId="2615BC9C" w14:textId="41A45EE8" w:rsidR="009C556F" w:rsidRDefault="009C556F" w:rsidP="009C556F">
      <w:pPr>
        <w:pStyle w:val="NoSpacing"/>
        <w:jc w:val="center"/>
        <w:rPr>
          <w:b/>
          <w:bCs/>
        </w:rPr>
      </w:pPr>
      <w:r>
        <w:rPr>
          <w:b/>
          <w:bCs/>
        </w:rPr>
        <w:t>MINUTES OF THE MEETING</w:t>
      </w:r>
    </w:p>
    <w:p w14:paraId="13429F8E" w14:textId="0DB954B4" w:rsidR="009C556F" w:rsidRDefault="00AF0736" w:rsidP="009C556F">
      <w:pPr>
        <w:pStyle w:val="NoSpacing"/>
        <w:jc w:val="center"/>
        <w:rPr>
          <w:b/>
          <w:bCs/>
        </w:rPr>
      </w:pPr>
      <w:r>
        <w:rPr>
          <w:b/>
          <w:bCs/>
        </w:rPr>
        <w:t>17</w:t>
      </w:r>
      <w:r w:rsidRPr="00AF0736">
        <w:rPr>
          <w:b/>
          <w:bCs/>
          <w:vertAlign w:val="superscript"/>
        </w:rPr>
        <w:t>TH</w:t>
      </w:r>
      <w:r>
        <w:rPr>
          <w:b/>
          <w:bCs/>
        </w:rPr>
        <w:t xml:space="preserve"> JANUARY 2022</w:t>
      </w:r>
    </w:p>
    <w:p w14:paraId="1FCF1B88" w14:textId="77777777" w:rsidR="00AF0736" w:rsidRDefault="00AF0736" w:rsidP="009C556F">
      <w:pPr>
        <w:pStyle w:val="NoSpacing"/>
        <w:jc w:val="center"/>
        <w:rPr>
          <w:b/>
          <w:bCs/>
        </w:rPr>
      </w:pPr>
    </w:p>
    <w:p w14:paraId="68313EAE" w14:textId="7C3B800B" w:rsidR="00AF0736" w:rsidRDefault="00AF0736" w:rsidP="00AF0736">
      <w:pPr>
        <w:pStyle w:val="NoSpacing"/>
      </w:pPr>
      <w:r>
        <w:rPr>
          <w:b/>
          <w:bCs/>
        </w:rPr>
        <w:t xml:space="preserve">Present: Councillors: </w:t>
      </w:r>
      <w:r w:rsidRPr="009B02E2">
        <w:t>Mrs Eves (</w:t>
      </w:r>
      <w:r w:rsidR="009B02E2" w:rsidRPr="009B02E2">
        <w:t>Chairman)</w:t>
      </w:r>
      <w:r w:rsidR="009B02E2">
        <w:t xml:space="preserve">, Mrs Coupland (Vice Chairman), </w:t>
      </w:r>
      <w:r w:rsidR="00C60619">
        <w:t>Cundell, Emery, and Short.</w:t>
      </w:r>
    </w:p>
    <w:p w14:paraId="125F5A01" w14:textId="0B44AC76" w:rsidR="00C60619" w:rsidRDefault="00C60619" w:rsidP="00AF0736">
      <w:pPr>
        <w:pStyle w:val="NoSpacing"/>
      </w:pPr>
      <w:r>
        <w:t>Alan Melton (Clerk/RFO</w:t>
      </w:r>
      <w:r w:rsidR="001200BA">
        <w:t>.</w:t>
      </w:r>
    </w:p>
    <w:p w14:paraId="573AB748" w14:textId="77777777" w:rsidR="001200BA" w:rsidRDefault="001200BA" w:rsidP="00AF0736">
      <w:pPr>
        <w:pStyle w:val="NoSpacing"/>
      </w:pPr>
    </w:p>
    <w:p w14:paraId="53135B1C" w14:textId="7979FEA6" w:rsidR="001200BA" w:rsidRDefault="001200BA" w:rsidP="00AF0736">
      <w:pPr>
        <w:pStyle w:val="NoSpacing"/>
      </w:pPr>
      <w:r>
        <w:t xml:space="preserve">M164/21: Public Forum, </w:t>
      </w:r>
      <w:r w:rsidR="00E224E2">
        <w:t>Mr Malcolm Willmott r</w:t>
      </w:r>
      <w:r w:rsidR="008764A1">
        <w:t xml:space="preserve">aised the question of the additional container for the storage of </w:t>
      </w:r>
      <w:r w:rsidR="00185095">
        <w:t>Gala/Sports equipment</w:t>
      </w:r>
      <w:r w:rsidR="00FC761F">
        <w:t xml:space="preserve">. Councillor Emery reminded members that the previous council had approved the </w:t>
      </w:r>
      <w:r w:rsidR="001F3CBE">
        <w:t xml:space="preserve">siting of a new container, the installation was delayed </w:t>
      </w:r>
      <w:r w:rsidR="00C4736D">
        <w:t xml:space="preserve">due to lack of funds and Covid-19. However, the funding was now available. Members agreed that </w:t>
      </w:r>
      <w:r w:rsidR="001D1A0E">
        <w:t xml:space="preserve">Councillor Emery would meet Mr Willmott, </w:t>
      </w:r>
      <w:r w:rsidR="002604CD">
        <w:t>and ascertain the amount of space required</w:t>
      </w:r>
      <w:r w:rsidR="004E23A9">
        <w:t>, arrange a clear out of redundant kit</w:t>
      </w:r>
      <w:r w:rsidR="00104E64">
        <w:t xml:space="preserve"> and report back to the next meeting.</w:t>
      </w:r>
    </w:p>
    <w:p w14:paraId="0A7F7A41" w14:textId="1F8A56DA" w:rsidR="00104E64" w:rsidRDefault="00104E64" w:rsidP="00AF0736">
      <w:pPr>
        <w:pStyle w:val="NoSpacing"/>
      </w:pPr>
      <w:r>
        <w:t xml:space="preserve">Mr. Martin Hindry asked members to remember </w:t>
      </w:r>
      <w:r w:rsidR="006C11A7">
        <w:t>that</w:t>
      </w:r>
      <w:r w:rsidR="00A84D7F">
        <w:t xml:space="preserve"> some Parishioners were experying </w:t>
      </w:r>
      <w:r w:rsidR="00E0657D">
        <w:t xml:space="preserve">financial difficulties and hoped members would take this on </w:t>
      </w:r>
      <w:r w:rsidR="00791003">
        <w:t>board</w:t>
      </w:r>
      <w:r w:rsidR="00E0657D">
        <w:t xml:space="preserve"> when setting a precept. The Chairman Mrs Eves assured Mr Hindrey that members were </w:t>
      </w:r>
      <w:r w:rsidR="006C11A7">
        <w:t>aware</w:t>
      </w:r>
      <w:r w:rsidR="00E0657D">
        <w:t xml:space="preserve"> of the current circumstances and that there was help and reliefs for those in difficulty.</w:t>
      </w:r>
    </w:p>
    <w:p w14:paraId="516F7B11" w14:textId="77777777" w:rsidR="00887F58" w:rsidRDefault="00887F58" w:rsidP="00AF0736">
      <w:pPr>
        <w:pStyle w:val="NoSpacing"/>
      </w:pPr>
    </w:p>
    <w:p w14:paraId="3BB5B0E9" w14:textId="572A4957" w:rsidR="00887F58" w:rsidRDefault="00887F58" w:rsidP="00AF0736">
      <w:pPr>
        <w:pStyle w:val="NoSpacing"/>
      </w:pPr>
      <w:r>
        <w:t>M165/21: Apologies: Apologies were received from Councillors, Bonos, Cole</w:t>
      </w:r>
      <w:r w:rsidR="00C97D66">
        <w:t>, Marks and Gowing (CCC).</w:t>
      </w:r>
    </w:p>
    <w:p w14:paraId="6AD9B457" w14:textId="77777777" w:rsidR="00C97D66" w:rsidRDefault="00C97D66" w:rsidP="00AF0736">
      <w:pPr>
        <w:pStyle w:val="NoSpacing"/>
      </w:pPr>
    </w:p>
    <w:p w14:paraId="399EA8FB" w14:textId="7069AA83" w:rsidR="00C97D66" w:rsidRDefault="00C97D66" w:rsidP="00AF0736">
      <w:pPr>
        <w:pStyle w:val="NoSpacing"/>
      </w:pPr>
      <w:r>
        <w:t xml:space="preserve">166/21: </w:t>
      </w:r>
      <w:r w:rsidR="00902D91">
        <w:t>Code of Conduct, Members were reminded of the Code of Co</w:t>
      </w:r>
      <w:r w:rsidR="00993B66">
        <w:t>n</w:t>
      </w:r>
      <w:r w:rsidR="00902D91">
        <w:t>duct.</w:t>
      </w:r>
    </w:p>
    <w:p w14:paraId="4702FEB8" w14:textId="77777777" w:rsidR="002C6B9D" w:rsidRDefault="002C6B9D" w:rsidP="00AF0736">
      <w:pPr>
        <w:pStyle w:val="NoSpacing"/>
      </w:pPr>
    </w:p>
    <w:p w14:paraId="7386C0AE" w14:textId="356145C1" w:rsidR="002C6B9D" w:rsidRDefault="002C6B9D" w:rsidP="00AF0736">
      <w:pPr>
        <w:pStyle w:val="NoSpacing"/>
      </w:pPr>
      <w:r>
        <w:t xml:space="preserve">167/21: Declarations of </w:t>
      </w:r>
      <w:r w:rsidR="00993B66">
        <w:t>P</w:t>
      </w:r>
      <w:r>
        <w:t>ecuniary and non-</w:t>
      </w:r>
      <w:r w:rsidR="00993B66">
        <w:t>P</w:t>
      </w:r>
      <w:r>
        <w:t>ecuniary interests.</w:t>
      </w:r>
      <w:r w:rsidR="00993B66">
        <w:t xml:space="preserve"> Mrs Eves declared a non-pecuniary interest in item </w:t>
      </w:r>
      <w:r w:rsidR="000B4FF7">
        <w:t>6. F/YR21/1500/RM. As she is a friend of the applicant.</w:t>
      </w:r>
    </w:p>
    <w:p w14:paraId="5F70B162" w14:textId="77777777" w:rsidR="000B4FF7" w:rsidRDefault="000B4FF7" w:rsidP="00AF0736">
      <w:pPr>
        <w:pStyle w:val="NoSpacing"/>
      </w:pPr>
    </w:p>
    <w:p w14:paraId="3C997358" w14:textId="335E8583" w:rsidR="000B4FF7" w:rsidRDefault="000B4FF7" w:rsidP="00AF0736">
      <w:pPr>
        <w:pStyle w:val="NoSpacing"/>
      </w:pPr>
      <w:r>
        <w:t>168/21</w:t>
      </w:r>
      <w:r w:rsidR="00764F54">
        <w:t xml:space="preserve">: </w:t>
      </w:r>
      <w:r w:rsidR="00554C7D">
        <w:t>Minutes.</w:t>
      </w:r>
      <w:r w:rsidR="004426FE">
        <w:t xml:space="preserve"> The minutes of the meeting held on 20</w:t>
      </w:r>
      <w:r w:rsidR="004426FE" w:rsidRPr="004426FE">
        <w:rPr>
          <w:vertAlign w:val="superscript"/>
        </w:rPr>
        <w:t>th</w:t>
      </w:r>
      <w:r w:rsidR="004426FE">
        <w:t xml:space="preserve"> December 2021 were accepted and signed by the Chairman.</w:t>
      </w:r>
    </w:p>
    <w:p w14:paraId="1F687716" w14:textId="77777777" w:rsidR="004426FE" w:rsidRDefault="004426FE" w:rsidP="00AF0736">
      <w:pPr>
        <w:pStyle w:val="NoSpacing"/>
      </w:pPr>
    </w:p>
    <w:p w14:paraId="629494A9" w14:textId="19141292" w:rsidR="004426FE" w:rsidRDefault="00CB3C01" w:rsidP="00AF0736">
      <w:pPr>
        <w:pStyle w:val="NoSpacing"/>
      </w:pPr>
      <w:r>
        <w:t xml:space="preserve">169/21: Progress and Actions from previous meetings. </w:t>
      </w:r>
    </w:p>
    <w:p w14:paraId="73F86224" w14:textId="77777777" w:rsidR="005F4476" w:rsidRDefault="005F4476" w:rsidP="005F4476">
      <w:pPr>
        <w:pStyle w:val="NoSpacing"/>
        <w:numPr>
          <w:ilvl w:val="0"/>
          <w:numId w:val="1"/>
        </w:numPr>
      </w:pPr>
      <w:r>
        <w:t>Bus Shelters: The Clerk reported that the work would be completed on 25</w:t>
      </w:r>
      <w:r w:rsidRPr="005F4476">
        <w:rPr>
          <w:vertAlign w:val="superscript"/>
        </w:rPr>
        <w:t>th</w:t>
      </w:r>
      <w:r>
        <w:t xml:space="preserve"> January 2022</w:t>
      </w:r>
    </w:p>
    <w:p w14:paraId="31E23718" w14:textId="77777777" w:rsidR="00564AED" w:rsidRDefault="00564AED" w:rsidP="005F4476">
      <w:pPr>
        <w:pStyle w:val="NoSpacing"/>
        <w:numPr>
          <w:ilvl w:val="0"/>
          <w:numId w:val="1"/>
        </w:numPr>
      </w:pPr>
      <w:r>
        <w:t>Cemetery Repairs: The Clerk reported that the Cemetery repairs were progressing, the gates had been reinstalled after refurbishment and the fence was being re-painted.</w:t>
      </w:r>
    </w:p>
    <w:p w14:paraId="0F6AC781" w14:textId="65C254F3" w:rsidR="005F4476" w:rsidRDefault="00F81B9F" w:rsidP="005F4476">
      <w:pPr>
        <w:pStyle w:val="NoSpacing"/>
        <w:numPr>
          <w:ilvl w:val="0"/>
          <w:numId w:val="1"/>
        </w:numPr>
      </w:pPr>
      <w:r>
        <w:t>School Crossing: The Clerk reported that no person had applied for the post of “lol</w:t>
      </w:r>
      <w:r w:rsidR="00F74DB9">
        <w:t>li</w:t>
      </w:r>
      <w:r>
        <w:t xml:space="preserve">pop” person. </w:t>
      </w:r>
      <w:r w:rsidR="005A6F60">
        <w:t>Therefore,</w:t>
      </w:r>
      <w:r>
        <w:t xml:space="preserve"> the crossing would </w:t>
      </w:r>
      <w:r w:rsidR="005A6F60">
        <w:t>be</w:t>
      </w:r>
      <w:r>
        <w:t xml:space="preserve"> delayed until the new financial </w:t>
      </w:r>
      <w:r w:rsidR="00F74DB9">
        <w:t>year.</w:t>
      </w:r>
      <w:r w:rsidR="005F4476">
        <w:t xml:space="preserve"> </w:t>
      </w:r>
    </w:p>
    <w:p w14:paraId="4C4D7A4E" w14:textId="0A0AB32A" w:rsidR="00F74DB9" w:rsidRDefault="00254B02" w:rsidP="005F4476">
      <w:pPr>
        <w:pStyle w:val="NoSpacing"/>
        <w:numPr>
          <w:ilvl w:val="0"/>
          <w:numId w:val="1"/>
        </w:numPr>
      </w:pPr>
      <w:r>
        <w:t>Containers: This was dealt with at M164/21.</w:t>
      </w:r>
    </w:p>
    <w:p w14:paraId="19846122" w14:textId="5FFBEA95" w:rsidR="00254B02" w:rsidRDefault="003F2C78" w:rsidP="005F4476">
      <w:pPr>
        <w:pStyle w:val="NoSpacing"/>
        <w:numPr>
          <w:ilvl w:val="0"/>
          <w:numId w:val="1"/>
        </w:numPr>
      </w:pPr>
      <w:r>
        <w:t>Speed watch</w:t>
      </w:r>
      <w:r w:rsidR="00692F04">
        <w:t>: It as reported that no volunteers had come forward to take over the supervision of the MVAS.</w:t>
      </w:r>
      <w:r w:rsidR="001E011D">
        <w:t xml:space="preserve"> Councillor Mrs Coupland confirmed that Roger George had been presented with a </w:t>
      </w:r>
      <w:r w:rsidR="00407D70">
        <w:t>voucher as a vote of thanks for his work on behalf of the community.</w:t>
      </w:r>
    </w:p>
    <w:p w14:paraId="08D061C4" w14:textId="5EFD1892" w:rsidR="00407D70" w:rsidRDefault="00407D70" w:rsidP="005F4476">
      <w:pPr>
        <w:pStyle w:val="NoSpacing"/>
        <w:numPr>
          <w:ilvl w:val="0"/>
          <w:numId w:val="1"/>
        </w:numPr>
      </w:pPr>
      <w:r>
        <w:t>Trees. Councillor Pratt rep</w:t>
      </w:r>
      <w:r w:rsidR="003F2C78">
        <w:t xml:space="preserve">orted that the work to the park trees had been </w:t>
      </w:r>
      <w:r w:rsidR="005A6F60">
        <w:t>delayed but</w:t>
      </w:r>
      <w:r w:rsidR="003F2C78">
        <w:t xml:space="preserve"> would commence shortly.</w:t>
      </w:r>
    </w:p>
    <w:p w14:paraId="1D710AA8" w14:textId="77777777" w:rsidR="0069103C" w:rsidRDefault="0069103C" w:rsidP="0069103C">
      <w:pPr>
        <w:pStyle w:val="NoSpacing"/>
      </w:pPr>
    </w:p>
    <w:p w14:paraId="66FF4ECC" w14:textId="1120B06B" w:rsidR="00640083" w:rsidRDefault="001D4A00" w:rsidP="0069103C">
      <w:pPr>
        <w:pStyle w:val="NoSpacing"/>
      </w:pPr>
      <w:r>
        <w:t>170/21: Planning Applications</w:t>
      </w:r>
    </w:p>
    <w:p w14:paraId="1C2EA074" w14:textId="77777777" w:rsidR="00607AC8" w:rsidRDefault="00607AC8" w:rsidP="00607AC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888"/>
        <w:gridCol w:w="3006"/>
      </w:tblGrid>
      <w:tr w:rsidR="00607AC8" w14:paraId="32A7C828" w14:textId="77777777" w:rsidTr="003F3BCB">
        <w:tc>
          <w:tcPr>
            <w:tcW w:w="2122" w:type="dxa"/>
          </w:tcPr>
          <w:p w14:paraId="43CE4DBE" w14:textId="77777777" w:rsidR="00607AC8" w:rsidRPr="00520B20" w:rsidRDefault="00607AC8" w:rsidP="003F3BCB">
            <w:pPr>
              <w:rPr>
                <w:b/>
                <w:bCs/>
              </w:rPr>
            </w:pPr>
            <w:r>
              <w:rPr>
                <w:b/>
                <w:bCs/>
              </w:rPr>
              <w:t>F/YR21/1500RM</w:t>
            </w:r>
          </w:p>
        </w:tc>
        <w:tc>
          <w:tcPr>
            <w:tcW w:w="3888" w:type="dxa"/>
          </w:tcPr>
          <w:p w14:paraId="5C89566D" w14:textId="77777777" w:rsidR="00607AC8" w:rsidRDefault="00607AC8" w:rsidP="003F3BCB">
            <w:r>
              <w:t>Land North of 16A-22 High Street Manea</w:t>
            </w:r>
          </w:p>
        </w:tc>
        <w:tc>
          <w:tcPr>
            <w:tcW w:w="3006" w:type="dxa"/>
          </w:tcPr>
          <w:p w14:paraId="1BC57CB9" w14:textId="77777777" w:rsidR="00607AC8" w:rsidRDefault="00607AC8" w:rsidP="003F3BCB">
            <w:r w:rsidRPr="00E416E8">
              <w:rPr>
                <w:b/>
                <w:bCs/>
              </w:rPr>
              <w:t>Approve</w:t>
            </w:r>
            <w:r>
              <w:t>, However</w:t>
            </w:r>
          </w:p>
          <w:p w14:paraId="024E98FB" w14:textId="77777777" w:rsidR="00607AC8" w:rsidRDefault="00607AC8" w:rsidP="003F3BCB">
            <w:r>
              <w:t>Concerns of over development remain.</w:t>
            </w:r>
          </w:p>
          <w:p w14:paraId="1C4F8B82" w14:textId="77777777" w:rsidR="00607AC8" w:rsidRDefault="00607AC8" w:rsidP="003F3BCB">
            <w:r>
              <w:t>Highway issues still concern</w:t>
            </w:r>
          </w:p>
        </w:tc>
      </w:tr>
      <w:tr w:rsidR="00607AC8" w14:paraId="72647CE6" w14:textId="77777777" w:rsidTr="003F3BCB">
        <w:tc>
          <w:tcPr>
            <w:tcW w:w="2122" w:type="dxa"/>
          </w:tcPr>
          <w:p w14:paraId="69B66D69" w14:textId="77777777" w:rsidR="00607AC8" w:rsidRPr="00520B20" w:rsidRDefault="00607AC8" w:rsidP="003F3BC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F/YR22/0019/PIP</w:t>
            </w:r>
          </w:p>
        </w:tc>
        <w:tc>
          <w:tcPr>
            <w:tcW w:w="3888" w:type="dxa"/>
          </w:tcPr>
          <w:p w14:paraId="16904EE8" w14:textId="77777777" w:rsidR="00607AC8" w:rsidRDefault="00607AC8" w:rsidP="003F3BCB">
            <w:r>
              <w:t>Land North-West 11 Glebe Close, Manea</w:t>
            </w:r>
          </w:p>
        </w:tc>
        <w:tc>
          <w:tcPr>
            <w:tcW w:w="3006" w:type="dxa"/>
          </w:tcPr>
          <w:p w14:paraId="392FD420" w14:textId="77777777" w:rsidR="00607AC8" w:rsidRDefault="00607AC8" w:rsidP="003F3BCB">
            <w:r w:rsidRPr="00E416E8">
              <w:rPr>
                <w:b/>
                <w:bCs/>
              </w:rPr>
              <w:t>Strongly Object</w:t>
            </w:r>
            <w:r>
              <w:t>.</w:t>
            </w:r>
          </w:p>
          <w:p w14:paraId="7AE9B227" w14:textId="77777777" w:rsidR="00607AC8" w:rsidRDefault="00607AC8" w:rsidP="003F3BCB">
            <w:r>
              <w:t>Back land development.   Glebe Close already very congested.                             Over development</w:t>
            </w:r>
          </w:p>
        </w:tc>
      </w:tr>
    </w:tbl>
    <w:p w14:paraId="372F97DD" w14:textId="77777777" w:rsidR="0069103C" w:rsidRDefault="0069103C" w:rsidP="0069103C">
      <w:pPr>
        <w:pStyle w:val="NoSpacing"/>
      </w:pPr>
    </w:p>
    <w:p w14:paraId="6B92F9A2" w14:textId="77777777" w:rsidR="0069103C" w:rsidRDefault="0069103C" w:rsidP="0069103C">
      <w:pPr>
        <w:pStyle w:val="NoSpacing"/>
      </w:pPr>
    </w:p>
    <w:p w14:paraId="3DB7A9C5" w14:textId="3C2E04DF" w:rsidR="0069103C" w:rsidRDefault="00615697" w:rsidP="0069103C">
      <w:pPr>
        <w:pStyle w:val="NoSpacing"/>
      </w:pPr>
      <w:r>
        <w:t xml:space="preserve">M171/21: Police Matters. A report of the </w:t>
      </w:r>
      <w:r w:rsidR="00AB4143">
        <w:t>recent Police Liaison Committee had been circulated.</w:t>
      </w:r>
    </w:p>
    <w:p w14:paraId="0AB11CD5" w14:textId="77777777" w:rsidR="00AB4143" w:rsidRDefault="00AB4143" w:rsidP="0069103C">
      <w:pPr>
        <w:pStyle w:val="NoSpacing"/>
      </w:pPr>
    </w:p>
    <w:p w14:paraId="259D5934" w14:textId="13605755" w:rsidR="00AB4143" w:rsidRDefault="00AB4143" w:rsidP="0069103C">
      <w:pPr>
        <w:pStyle w:val="NoSpacing"/>
      </w:pPr>
      <w:r>
        <w:t>M172/</w:t>
      </w:r>
      <w:r w:rsidR="00176020">
        <w:t>21</w:t>
      </w:r>
      <w:r>
        <w:t xml:space="preserve">: </w:t>
      </w:r>
      <w:r w:rsidR="00D90A2A">
        <w:t xml:space="preserve">Reports from District and County Councillors: There were no reports as Councillors Marks (FDC) and Councillor Gowing </w:t>
      </w:r>
      <w:r w:rsidR="00176020">
        <w:t>were absent due to illness.</w:t>
      </w:r>
    </w:p>
    <w:p w14:paraId="4B643B18" w14:textId="77777777" w:rsidR="00176020" w:rsidRDefault="00176020" w:rsidP="0069103C">
      <w:pPr>
        <w:pStyle w:val="NoSpacing"/>
      </w:pPr>
    </w:p>
    <w:p w14:paraId="18403180" w14:textId="6B780642" w:rsidR="00176020" w:rsidRDefault="00176020" w:rsidP="0069103C">
      <w:pPr>
        <w:pStyle w:val="NoSpacing"/>
      </w:pPr>
      <w:r>
        <w:t xml:space="preserve">M173/21: </w:t>
      </w:r>
      <w:r w:rsidR="00306939">
        <w:t xml:space="preserve">Financial Matters: The RFO presented the </w:t>
      </w:r>
      <w:r w:rsidR="00F01D3B">
        <w:t xml:space="preserve">Income and Expenditure Account and the Accounts for Payment. Members agreed the </w:t>
      </w:r>
      <w:r w:rsidR="004A4046">
        <w:t>report and authorised the RFO to pay the accounts.</w:t>
      </w:r>
    </w:p>
    <w:p w14:paraId="4D943B27" w14:textId="77777777" w:rsidR="004A4046" w:rsidRDefault="004A4046" w:rsidP="0069103C">
      <w:pPr>
        <w:pStyle w:val="NoSpacing"/>
      </w:pPr>
    </w:p>
    <w:p w14:paraId="16828C66" w14:textId="67313BEA" w:rsidR="004A4046" w:rsidRDefault="004A4046" w:rsidP="0069103C">
      <w:pPr>
        <w:pStyle w:val="NoSpacing"/>
      </w:pPr>
      <w:r>
        <w:t>M174</w:t>
      </w:r>
      <w:r w:rsidR="00BD6D89">
        <w:t>/21:</w:t>
      </w:r>
      <w:r w:rsidR="00273E6A">
        <w:t xml:space="preserve"> Budget and Precept 2022</w:t>
      </w:r>
      <w:r w:rsidR="001A443A">
        <w:t>/2023: The RFO presented the annual budget for the fiscal year 2022/202</w:t>
      </w:r>
      <w:r w:rsidR="00A3613C">
        <w:t>3.</w:t>
      </w:r>
    </w:p>
    <w:p w14:paraId="561D54A4" w14:textId="70D41BBA" w:rsidR="00A3613C" w:rsidRDefault="00A3613C" w:rsidP="005B3ACE">
      <w:pPr>
        <w:pStyle w:val="NoSpacing"/>
      </w:pPr>
      <w:r>
        <w:t xml:space="preserve">The Budget </w:t>
      </w:r>
      <w:r w:rsidR="00093199">
        <w:t>estimates</w:t>
      </w:r>
      <w:r>
        <w:t xml:space="preserve"> include:</w:t>
      </w:r>
    </w:p>
    <w:p w14:paraId="30100416" w14:textId="57832227" w:rsidR="005B3ACE" w:rsidRDefault="005B3ACE" w:rsidP="005B3ACE">
      <w:pPr>
        <w:pStyle w:val="NoSpacing"/>
        <w:numPr>
          <w:ilvl w:val="0"/>
          <w:numId w:val="4"/>
        </w:numPr>
      </w:pPr>
      <w:r>
        <w:t xml:space="preserve">Expenditure of </w:t>
      </w:r>
      <w:r w:rsidR="00093199">
        <w:t>£117</w:t>
      </w:r>
      <w:r w:rsidR="00B965C1">
        <w:t>,</w:t>
      </w:r>
      <w:r w:rsidR="00093199">
        <w:t>123.00</w:t>
      </w:r>
    </w:p>
    <w:p w14:paraId="56F8A806" w14:textId="4F0682E7" w:rsidR="00093199" w:rsidRDefault="00093199" w:rsidP="005B3ACE">
      <w:pPr>
        <w:pStyle w:val="NoSpacing"/>
        <w:numPr>
          <w:ilvl w:val="0"/>
          <w:numId w:val="4"/>
        </w:numPr>
      </w:pPr>
      <w:r>
        <w:t>Income of £</w:t>
      </w:r>
      <w:r w:rsidR="00B965C1">
        <w:t>52,068 .00</w:t>
      </w:r>
    </w:p>
    <w:p w14:paraId="5E7604A1" w14:textId="6BA06B70" w:rsidR="00B965C1" w:rsidRDefault="00AA04BE" w:rsidP="005B3ACE">
      <w:pPr>
        <w:pStyle w:val="NoSpacing"/>
        <w:numPr>
          <w:ilvl w:val="0"/>
          <w:numId w:val="4"/>
        </w:numPr>
      </w:pPr>
      <w:r>
        <w:t xml:space="preserve">Increase in the council tax base </w:t>
      </w:r>
      <w:r w:rsidR="00371BE2">
        <w:t>to 911 homes</w:t>
      </w:r>
    </w:p>
    <w:p w14:paraId="2D10C098" w14:textId="484918CD" w:rsidR="00A3492B" w:rsidRDefault="00006814" w:rsidP="00A3492B">
      <w:pPr>
        <w:pStyle w:val="NoSpacing"/>
        <w:numPr>
          <w:ilvl w:val="0"/>
          <w:numId w:val="4"/>
        </w:numPr>
      </w:pPr>
      <w:r>
        <w:t xml:space="preserve">Increase in </w:t>
      </w:r>
      <w:r w:rsidR="003634B2">
        <w:t>precept to £77.43</w:t>
      </w:r>
      <w:r w:rsidR="002D48E6">
        <w:t xml:space="preserve"> band D property</w:t>
      </w:r>
    </w:p>
    <w:p w14:paraId="10A00534" w14:textId="2C6AB0DF" w:rsidR="002D48E6" w:rsidRDefault="002D48E6" w:rsidP="00A3492B">
      <w:pPr>
        <w:pStyle w:val="NoSpacing"/>
        <w:numPr>
          <w:ilvl w:val="0"/>
          <w:numId w:val="4"/>
        </w:numPr>
      </w:pPr>
      <w:r>
        <w:t>Total increase</w:t>
      </w:r>
      <w:r w:rsidR="0072404A">
        <w:t xml:space="preserve"> £3.66 per annum/30.5p per month/0.07</w:t>
      </w:r>
      <w:r w:rsidR="001F7F0D">
        <w:t>p per week.</w:t>
      </w:r>
    </w:p>
    <w:p w14:paraId="4A921A58" w14:textId="045F0FE5" w:rsidR="001F7F0D" w:rsidRDefault="001F7F0D" w:rsidP="00A3492B">
      <w:pPr>
        <w:pStyle w:val="NoSpacing"/>
        <w:numPr>
          <w:ilvl w:val="0"/>
          <w:numId w:val="4"/>
        </w:numPr>
      </w:pPr>
      <w:r>
        <w:t xml:space="preserve">Raising a precept of </w:t>
      </w:r>
      <w:r w:rsidR="00FE6CFB">
        <w:t>£65,055 which produces a balanced budget.</w:t>
      </w:r>
    </w:p>
    <w:p w14:paraId="2BCFD821" w14:textId="77777777" w:rsidR="00E62DEB" w:rsidRDefault="00E62DEB" w:rsidP="00E62DEB">
      <w:pPr>
        <w:pStyle w:val="NoSpacing"/>
      </w:pPr>
    </w:p>
    <w:p w14:paraId="114C1D48" w14:textId="03E75F92" w:rsidR="00E62DEB" w:rsidRDefault="00E62DEB" w:rsidP="00E62DEB">
      <w:pPr>
        <w:pStyle w:val="NoSpacing"/>
      </w:pPr>
      <w:r>
        <w:t xml:space="preserve">       Main Changes</w:t>
      </w:r>
    </w:p>
    <w:p w14:paraId="5B3B7736" w14:textId="43DA5954" w:rsidR="00E62DEB" w:rsidRDefault="00E62DEB" w:rsidP="00E62DEB">
      <w:pPr>
        <w:pStyle w:val="NoSpacing"/>
        <w:numPr>
          <w:ilvl w:val="0"/>
          <w:numId w:val="5"/>
        </w:numPr>
      </w:pPr>
      <w:r>
        <w:t>Contribution to Maurice Community Pavilion £</w:t>
      </w:r>
      <w:r w:rsidR="002B7CBC">
        <w:t>10,000</w:t>
      </w:r>
    </w:p>
    <w:p w14:paraId="18E99F15" w14:textId="698B63C6" w:rsidR="002B7CBC" w:rsidRDefault="002B7CBC" w:rsidP="00E62DEB">
      <w:pPr>
        <w:pStyle w:val="NoSpacing"/>
        <w:numPr>
          <w:ilvl w:val="0"/>
          <w:numId w:val="5"/>
        </w:numPr>
      </w:pPr>
      <w:r>
        <w:t>Contribution to re-placement streetlights £5,000</w:t>
      </w:r>
    </w:p>
    <w:p w14:paraId="6245B6A2" w14:textId="344E189F" w:rsidR="002B7CBC" w:rsidRDefault="00567A7A" w:rsidP="00E62DEB">
      <w:pPr>
        <w:pStyle w:val="NoSpacing"/>
        <w:numPr>
          <w:ilvl w:val="0"/>
          <w:numId w:val="5"/>
        </w:numPr>
      </w:pPr>
      <w:r>
        <w:t xml:space="preserve">Increase in salaries and </w:t>
      </w:r>
      <w:r w:rsidR="00D5692B">
        <w:t>energy costs.</w:t>
      </w:r>
    </w:p>
    <w:p w14:paraId="07D1F1C8" w14:textId="77777777" w:rsidR="005672ED" w:rsidRDefault="005672ED" w:rsidP="005672ED">
      <w:pPr>
        <w:pStyle w:val="NoSpacing"/>
      </w:pPr>
    </w:p>
    <w:p w14:paraId="6B062F2F" w14:textId="19D925A8" w:rsidR="005A29B6" w:rsidRDefault="005A29B6" w:rsidP="005672ED">
      <w:pPr>
        <w:pStyle w:val="NoSpacing"/>
      </w:pPr>
      <w:r>
        <w:t xml:space="preserve">        A proposal by Councillor Emery and Seconded by</w:t>
      </w:r>
      <w:r w:rsidR="00A55DBE">
        <w:t xml:space="preserve"> Councillor Coupland moved acceptance</w:t>
      </w:r>
    </w:p>
    <w:p w14:paraId="4FCC048F" w14:textId="3CC9F8D0" w:rsidR="00A55DBE" w:rsidRDefault="00A55DBE" w:rsidP="005672ED">
      <w:pPr>
        <w:pStyle w:val="NoSpacing"/>
      </w:pPr>
      <w:r>
        <w:t xml:space="preserve">        of</w:t>
      </w:r>
      <w:r w:rsidR="003E184B">
        <w:t xml:space="preserve"> the</w:t>
      </w:r>
      <w:r>
        <w:t xml:space="preserve"> </w:t>
      </w:r>
      <w:r w:rsidR="00CC4FD9">
        <w:t xml:space="preserve">budget unanimously. </w:t>
      </w:r>
    </w:p>
    <w:p w14:paraId="600E1AE7" w14:textId="77777777" w:rsidR="003E184B" w:rsidRDefault="003E184B" w:rsidP="005672ED">
      <w:pPr>
        <w:pStyle w:val="NoSpacing"/>
      </w:pPr>
    </w:p>
    <w:p w14:paraId="41118C41" w14:textId="307E132E" w:rsidR="003E184B" w:rsidRDefault="003E184B" w:rsidP="005672ED">
      <w:pPr>
        <w:pStyle w:val="NoSpacing"/>
      </w:pPr>
      <w:r>
        <w:t xml:space="preserve">        Members thanked the RFO for the preparation of the budget.</w:t>
      </w:r>
    </w:p>
    <w:p w14:paraId="2F2D75F2" w14:textId="77777777" w:rsidR="003E184B" w:rsidRDefault="003E184B" w:rsidP="005672ED">
      <w:pPr>
        <w:pStyle w:val="NoSpacing"/>
      </w:pPr>
    </w:p>
    <w:p w14:paraId="28DD40C2" w14:textId="1F3DA885" w:rsidR="003E184B" w:rsidRDefault="00D7567A" w:rsidP="005672ED">
      <w:pPr>
        <w:pStyle w:val="NoSpacing"/>
      </w:pPr>
      <w:r>
        <w:t xml:space="preserve">M175/21: Maurice Short Community Pavilion: </w:t>
      </w:r>
      <w:r w:rsidR="006D68DA">
        <w:t>The Clerk reported that Alan Lamb (Consultant) was working on the revised proposals, the Clerk reported th</w:t>
      </w:r>
      <w:r w:rsidR="005B5DC9">
        <w:t>a</w:t>
      </w:r>
      <w:r w:rsidR="006D68DA">
        <w:t xml:space="preserve">t he had forwarded the </w:t>
      </w:r>
      <w:r w:rsidR="005B5DC9">
        <w:t xml:space="preserve">tree survey, and the pavilion may need to be moved by 4metres </w:t>
      </w:r>
      <w:r w:rsidR="009B76D6">
        <w:t>to avoid the cost of piling the foundations. Councillor Pratt asked that</w:t>
      </w:r>
      <w:r w:rsidR="00C152A0">
        <w:t xml:space="preserve"> if</w:t>
      </w:r>
      <w:r w:rsidR="009B76D6">
        <w:t xml:space="preserve"> the overall area of the football pitches</w:t>
      </w:r>
      <w:r w:rsidR="00C152A0">
        <w:t xml:space="preserve"> would be preserved, the Clerk assured him that the pitches would remain to Football Association</w:t>
      </w:r>
      <w:r w:rsidR="00153DD5">
        <w:t xml:space="preserve"> standard.</w:t>
      </w:r>
    </w:p>
    <w:p w14:paraId="34BB2722" w14:textId="77777777" w:rsidR="00153DD5" w:rsidRDefault="00153DD5" w:rsidP="005672ED">
      <w:pPr>
        <w:pStyle w:val="NoSpacing"/>
      </w:pPr>
    </w:p>
    <w:p w14:paraId="425C3F59" w14:textId="111135C6" w:rsidR="00153DD5" w:rsidRDefault="00153DD5" w:rsidP="005672ED">
      <w:pPr>
        <w:pStyle w:val="NoSpacing"/>
      </w:pPr>
      <w:r>
        <w:t xml:space="preserve">M176/21: Manea Matters: The Clerk offered to </w:t>
      </w:r>
      <w:r w:rsidR="00982B13">
        <w:t>draft</w:t>
      </w:r>
      <w:r>
        <w:t xml:space="preserve"> an article for the next edition of Manea Matters</w:t>
      </w:r>
      <w:r w:rsidR="00C5310F">
        <w:t>.</w:t>
      </w:r>
    </w:p>
    <w:p w14:paraId="729FA5F4" w14:textId="77777777" w:rsidR="00C5310F" w:rsidRDefault="00C5310F" w:rsidP="005672ED">
      <w:pPr>
        <w:pStyle w:val="NoSpacing"/>
      </w:pPr>
    </w:p>
    <w:p w14:paraId="4C764749" w14:textId="5916F249" w:rsidR="00C5310F" w:rsidRDefault="00C5310F" w:rsidP="005672ED">
      <w:pPr>
        <w:pStyle w:val="NoSpacing"/>
      </w:pPr>
      <w:r>
        <w:t>177/21: Bus Shelters – Notice Boards</w:t>
      </w:r>
      <w:r w:rsidR="009D454A">
        <w:t>. Councillor Cundell presented a proposal to install Notice Boards inside of the bus shelters.</w:t>
      </w:r>
      <w:r w:rsidR="00A7186D">
        <w:t xml:space="preserve"> Members agreed to accept the proposals for a cost of </w:t>
      </w:r>
      <w:r w:rsidR="00C42B75">
        <w:t>£820 + VAT</w:t>
      </w:r>
      <w:r w:rsidR="00B2769B">
        <w:t>.</w:t>
      </w:r>
    </w:p>
    <w:p w14:paraId="6016682F" w14:textId="445D5091" w:rsidR="00F4338B" w:rsidRDefault="00F4338B" w:rsidP="005672ED">
      <w:pPr>
        <w:pStyle w:val="NoSpacing"/>
      </w:pPr>
      <w:r>
        <w:t>The RFO was authorised to pay a pro-forma invoice.</w:t>
      </w:r>
    </w:p>
    <w:p w14:paraId="20273686" w14:textId="77777777" w:rsidR="00595D6E" w:rsidRDefault="00595D6E" w:rsidP="005672ED">
      <w:pPr>
        <w:pStyle w:val="NoSpacing"/>
      </w:pPr>
    </w:p>
    <w:p w14:paraId="536C0F00" w14:textId="7CC267E9" w:rsidR="00595D6E" w:rsidRDefault="00595D6E" w:rsidP="005672ED">
      <w:pPr>
        <w:pStyle w:val="NoSpacing"/>
      </w:pPr>
      <w:r>
        <w:t>178/21: Correspondence: Members were pleased to receive a report of the activities of Manea Youth Club</w:t>
      </w:r>
      <w:r w:rsidR="00E43B33">
        <w:t xml:space="preserve">. Members were impressed with the footfall post Covid-19. </w:t>
      </w:r>
    </w:p>
    <w:p w14:paraId="3A662DA0" w14:textId="73769F7F" w:rsidR="00D85B30" w:rsidRDefault="00D85B30" w:rsidP="005672ED">
      <w:pPr>
        <w:pStyle w:val="NoSpacing"/>
      </w:pPr>
      <w:r>
        <w:t xml:space="preserve">There was an </w:t>
      </w:r>
      <w:r w:rsidR="00982B13">
        <w:t>introductory</w:t>
      </w:r>
      <w:r>
        <w:t xml:space="preserve"> letter from the new Community Warden</w:t>
      </w:r>
      <w:r w:rsidR="00982B13">
        <w:t xml:space="preserve"> Jacqui Gooch.</w:t>
      </w:r>
    </w:p>
    <w:p w14:paraId="5D7F40FF" w14:textId="77777777" w:rsidR="00E516FC" w:rsidRDefault="00E516FC" w:rsidP="005672ED">
      <w:pPr>
        <w:pStyle w:val="NoSpacing"/>
      </w:pPr>
    </w:p>
    <w:p w14:paraId="30A1B70A" w14:textId="68307B83" w:rsidR="00E516FC" w:rsidRDefault="00E516FC" w:rsidP="005672ED">
      <w:pPr>
        <w:pStyle w:val="NoSpacing"/>
      </w:pPr>
      <w:r>
        <w:t xml:space="preserve">179/21: </w:t>
      </w:r>
      <w:r w:rsidR="00254174">
        <w:t>Date and time of the next meeting – Monday 21</w:t>
      </w:r>
      <w:r w:rsidR="00254174" w:rsidRPr="00254174">
        <w:rPr>
          <w:vertAlign w:val="superscript"/>
        </w:rPr>
        <w:t>st</w:t>
      </w:r>
      <w:r w:rsidR="00254174">
        <w:t xml:space="preserve"> February 2022 at 7.00pm</w:t>
      </w:r>
      <w:r w:rsidR="006176FC">
        <w:t>.</w:t>
      </w:r>
    </w:p>
    <w:p w14:paraId="303E493C" w14:textId="77777777" w:rsidR="00E96A01" w:rsidRDefault="00E96A01" w:rsidP="005672ED">
      <w:pPr>
        <w:pStyle w:val="NoSpacing"/>
      </w:pPr>
    </w:p>
    <w:p w14:paraId="00D98CC6" w14:textId="371C133B" w:rsidR="00E96A01" w:rsidRDefault="00E96A01" w:rsidP="005672ED">
      <w:pPr>
        <w:pStyle w:val="NoSpacing"/>
      </w:pPr>
      <w:r>
        <w:t>180/21: Emergency Plan: Member received the latest revision of the Emergency Plan</w:t>
      </w:r>
    </w:p>
    <w:p w14:paraId="2A2D600B" w14:textId="77777777" w:rsidR="006176FC" w:rsidRDefault="006176FC" w:rsidP="005672ED">
      <w:pPr>
        <w:pStyle w:val="NoSpacing"/>
      </w:pPr>
    </w:p>
    <w:p w14:paraId="50AC4A5E" w14:textId="7B8D1CB0" w:rsidR="006176FC" w:rsidRDefault="006176FC" w:rsidP="005672ED">
      <w:pPr>
        <w:pStyle w:val="NoSpacing"/>
      </w:pPr>
      <w:r>
        <w:t>The meeting closed at 9.00pm</w:t>
      </w:r>
    </w:p>
    <w:p w14:paraId="40943300" w14:textId="77777777" w:rsidR="00881E3F" w:rsidRDefault="00881E3F" w:rsidP="005672ED">
      <w:pPr>
        <w:pStyle w:val="NoSpacing"/>
      </w:pPr>
    </w:p>
    <w:p w14:paraId="66057C94" w14:textId="77777777" w:rsidR="006176FC" w:rsidRDefault="006176FC" w:rsidP="005672ED">
      <w:pPr>
        <w:pStyle w:val="NoSpacing"/>
      </w:pPr>
    </w:p>
    <w:p w14:paraId="58C144F0" w14:textId="77777777" w:rsidR="006176FC" w:rsidRDefault="006176FC" w:rsidP="005672ED">
      <w:pPr>
        <w:pStyle w:val="NoSpacing"/>
      </w:pPr>
    </w:p>
    <w:p w14:paraId="5A11FD8D" w14:textId="4A31205F" w:rsidR="006176FC" w:rsidRDefault="006176FC" w:rsidP="005672ED">
      <w:pPr>
        <w:pStyle w:val="NoSpacing"/>
      </w:pPr>
      <w:r>
        <w:t>Signed…………………………………………………………………………………..Chairman</w:t>
      </w:r>
    </w:p>
    <w:p w14:paraId="0D3353A7" w14:textId="77777777" w:rsidR="00881E3F" w:rsidRDefault="00881E3F" w:rsidP="005672ED">
      <w:pPr>
        <w:pStyle w:val="NoSpacing"/>
      </w:pPr>
    </w:p>
    <w:p w14:paraId="5C4DE48D" w14:textId="77777777" w:rsidR="006176FC" w:rsidRDefault="006176FC" w:rsidP="005672ED">
      <w:pPr>
        <w:pStyle w:val="NoSpacing"/>
      </w:pPr>
    </w:p>
    <w:p w14:paraId="4B1EFED2" w14:textId="26D08694" w:rsidR="006176FC" w:rsidRDefault="006176FC" w:rsidP="005672ED">
      <w:pPr>
        <w:pStyle w:val="NoSpacing"/>
      </w:pPr>
      <w:r>
        <w:t>Date</w:t>
      </w:r>
      <w:r w:rsidR="00881E3F">
        <w:t>…………………………………………………………..</w:t>
      </w:r>
    </w:p>
    <w:p w14:paraId="76CC1E5A" w14:textId="77777777" w:rsidR="00E83F90" w:rsidRDefault="00E83F90" w:rsidP="00E83F90">
      <w:pPr>
        <w:pStyle w:val="NoSpacing"/>
      </w:pPr>
    </w:p>
    <w:p w14:paraId="3BF36B10" w14:textId="77777777" w:rsidR="00E83F90" w:rsidRPr="009B02E2" w:rsidRDefault="00E83F90" w:rsidP="00E83F90">
      <w:pPr>
        <w:pStyle w:val="NoSpacing"/>
      </w:pPr>
    </w:p>
    <w:sectPr w:rsidR="00E83F90" w:rsidRPr="009B02E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BCF0" w14:textId="77777777" w:rsidR="00862B4A" w:rsidRDefault="00862B4A" w:rsidP="00862B4A">
      <w:pPr>
        <w:spacing w:after="0" w:line="240" w:lineRule="auto"/>
      </w:pPr>
      <w:r>
        <w:separator/>
      </w:r>
    </w:p>
  </w:endnote>
  <w:endnote w:type="continuationSeparator" w:id="0">
    <w:p w14:paraId="68F6EFA1" w14:textId="77777777" w:rsidR="00862B4A" w:rsidRDefault="00862B4A" w:rsidP="0086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96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0A7F06" w14:textId="516DC0EE" w:rsidR="00862B4A" w:rsidRDefault="00862B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A988F1" w14:textId="77777777" w:rsidR="00862B4A" w:rsidRDefault="00862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A14F3" w14:textId="77777777" w:rsidR="00862B4A" w:rsidRDefault="00862B4A" w:rsidP="00862B4A">
      <w:pPr>
        <w:spacing w:after="0" w:line="240" w:lineRule="auto"/>
      </w:pPr>
      <w:r>
        <w:separator/>
      </w:r>
    </w:p>
  </w:footnote>
  <w:footnote w:type="continuationSeparator" w:id="0">
    <w:p w14:paraId="31CD69FE" w14:textId="77777777" w:rsidR="00862B4A" w:rsidRDefault="00862B4A" w:rsidP="00862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383720"/>
      <w:docPartObj>
        <w:docPartGallery w:val="Watermarks"/>
        <w:docPartUnique/>
      </w:docPartObj>
    </w:sdtPr>
    <w:sdtContent>
      <w:p w14:paraId="49571B0E" w14:textId="1343DC20" w:rsidR="00862B4A" w:rsidRDefault="00862B4A">
        <w:pPr>
          <w:pStyle w:val="Header"/>
        </w:pPr>
        <w:r>
          <w:rPr>
            <w:noProof/>
          </w:rPr>
          <w:pict w14:anchorId="15F8B58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5FD3"/>
    <w:multiLevelType w:val="hybridMultilevel"/>
    <w:tmpl w:val="F06AD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C759E"/>
    <w:multiLevelType w:val="hybridMultilevel"/>
    <w:tmpl w:val="FC8EA1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44773D"/>
    <w:multiLevelType w:val="hybridMultilevel"/>
    <w:tmpl w:val="786AD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9245D"/>
    <w:multiLevelType w:val="hybridMultilevel"/>
    <w:tmpl w:val="83A00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85CDE"/>
    <w:multiLevelType w:val="hybridMultilevel"/>
    <w:tmpl w:val="EE640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FA"/>
    <w:rsid w:val="00006814"/>
    <w:rsid w:val="00093199"/>
    <w:rsid w:val="000B4FF7"/>
    <w:rsid w:val="00104E64"/>
    <w:rsid w:val="001200BA"/>
    <w:rsid w:val="00153DD5"/>
    <w:rsid w:val="00176020"/>
    <w:rsid w:val="00185095"/>
    <w:rsid w:val="001A443A"/>
    <w:rsid w:val="001D1A0E"/>
    <w:rsid w:val="001D4A00"/>
    <w:rsid w:val="001E011D"/>
    <w:rsid w:val="001F3CBE"/>
    <w:rsid w:val="001F7F0D"/>
    <w:rsid w:val="00254174"/>
    <w:rsid w:val="00254B02"/>
    <w:rsid w:val="002604CD"/>
    <w:rsid w:val="00273E6A"/>
    <w:rsid w:val="002B7CBC"/>
    <w:rsid w:val="002C488D"/>
    <w:rsid w:val="002C6B9D"/>
    <w:rsid w:val="002D48E6"/>
    <w:rsid w:val="00306939"/>
    <w:rsid w:val="003634B2"/>
    <w:rsid w:val="00371BE2"/>
    <w:rsid w:val="003E184B"/>
    <w:rsid w:val="003F2C78"/>
    <w:rsid w:val="00407D70"/>
    <w:rsid w:val="0042322D"/>
    <w:rsid w:val="004426FE"/>
    <w:rsid w:val="004A4046"/>
    <w:rsid w:val="004E23A9"/>
    <w:rsid w:val="00554C7D"/>
    <w:rsid w:val="00564AED"/>
    <w:rsid w:val="005672ED"/>
    <w:rsid w:val="00567A7A"/>
    <w:rsid w:val="00595D6E"/>
    <w:rsid w:val="005A29B6"/>
    <w:rsid w:val="005A6F60"/>
    <w:rsid w:val="005B3ACE"/>
    <w:rsid w:val="005B5DC9"/>
    <w:rsid w:val="005F4476"/>
    <w:rsid w:val="00607AC8"/>
    <w:rsid w:val="00615697"/>
    <w:rsid w:val="006176FC"/>
    <w:rsid w:val="00640083"/>
    <w:rsid w:val="00664C8F"/>
    <w:rsid w:val="0069103C"/>
    <w:rsid w:val="00692F04"/>
    <w:rsid w:val="006C11A7"/>
    <w:rsid w:val="006D68DA"/>
    <w:rsid w:val="0072404A"/>
    <w:rsid w:val="00764F54"/>
    <w:rsid w:val="00791003"/>
    <w:rsid w:val="00862B4A"/>
    <w:rsid w:val="008764A1"/>
    <w:rsid w:val="00881E3F"/>
    <w:rsid w:val="00887F58"/>
    <w:rsid w:val="00902D91"/>
    <w:rsid w:val="00932FFA"/>
    <w:rsid w:val="00982B13"/>
    <w:rsid w:val="00993B66"/>
    <w:rsid w:val="009B02E2"/>
    <w:rsid w:val="009B76D6"/>
    <w:rsid w:val="009C3752"/>
    <w:rsid w:val="009C556F"/>
    <w:rsid w:val="009D454A"/>
    <w:rsid w:val="00A3492B"/>
    <w:rsid w:val="00A3613C"/>
    <w:rsid w:val="00A55DBE"/>
    <w:rsid w:val="00A7186D"/>
    <w:rsid w:val="00A84D7F"/>
    <w:rsid w:val="00AA021D"/>
    <w:rsid w:val="00AA04BE"/>
    <w:rsid w:val="00AB4143"/>
    <w:rsid w:val="00AF0736"/>
    <w:rsid w:val="00B2769B"/>
    <w:rsid w:val="00B965C1"/>
    <w:rsid w:val="00BD6D89"/>
    <w:rsid w:val="00C152A0"/>
    <w:rsid w:val="00C42B75"/>
    <w:rsid w:val="00C4736D"/>
    <w:rsid w:val="00C5310F"/>
    <w:rsid w:val="00C60619"/>
    <w:rsid w:val="00C97D66"/>
    <w:rsid w:val="00CB3C01"/>
    <w:rsid w:val="00CC4FD9"/>
    <w:rsid w:val="00D1018A"/>
    <w:rsid w:val="00D50FB4"/>
    <w:rsid w:val="00D5692B"/>
    <w:rsid w:val="00D7567A"/>
    <w:rsid w:val="00D85B30"/>
    <w:rsid w:val="00D90A2A"/>
    <w:rsid w:val="00DF09D9"/>
    <w:rsid w:val="00E0657D"/>
    <w:rsid w:val="00E224E2"/>
    <w:rsid w:val="00E43B33"/>
    <w:rsid w:val="00E516FC"/>
    <w:rsid w:val="00E62DEB"/>
    <w:rsid w:val="00E83F90"/>
    <w:rsid w:val="00E96A01"/>
    <w:rsid w:val="00F01D3B"/>
    <w:rsid w:val="00F4338B"/>
    <w:rsid w:val="00F74DB9"/>
    <w:rsid w:val="00F81B9F"/>
    <w:rsid w:val="00FC761F"/>
    <w:rsid w:val="00FE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CAAD5C"/>
  <w15:chartTrackingRefBased/>
  <w15:docId w15:val="{2674C22A-6500-4DB8-B31C-8BFD22B0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56F"/>
    <w:pPr>
      <w:spacing w:after="0" w:line="240" w:lineRule="auto"/>
    </w:pPr>
  </w:style>
  <w:style w:type="table" w:styleId="TableGrid">
    <w:name w:val="Table Grid"/>
    <w:basedOn w:val="TableNormal"/>
    <w:uiPriority w:val="39"/>
    <w:rsid w:val="00640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2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B4A"/>
  </w:style>
  <w:style w:type="paragraph" w:styleId="Footer">
    <w:name w:val="footer"/>
    <w:basedOn w:val="Normal"/>
    <w:link w:val="FooterChar"/>
    <w:uiPriority w:val="99"/>
    <w:unhideWhenUsed/>
    <w:rsid w:val="00862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Melton</dc:creator>
  <cp:keywords/>
  <dc:description/>
  <cp:lastModifiedBy>Alan Melton</cp:lastModifiedBy>
  <cp:revision>89</cp:revision>
  <cp:lastPrinted>2022-01-20T10:41:00Z</cp:lastPrinted>
  <dcterms:created xsi:type="dcterms:W3CDTF">2022-01-20T09:32:00Z</dcterms:created>
  <dcterms:modified xsi:type="dcterms:W3CDTF">2022-01-20T10:43:00Z</dcterms:modified>
</cp:coreProperties>
</file>