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0CFB" w14:textId="6434B2F0" w:rsidR="00853BE2" w:rsidRDefault="009846C5" w:rsidP="007701E5">
      <w:pPr>
        <w:pStyle w:val="NoSpacing"/>
        <w:jc w:val="center"/>
        <w:rPr>
          <w:b/>
          <w:bCs/>
        </w:rPr>
      </w:pPr>
      <w:r w:rsidRPr="00E70796">
        <w:rPr>
          <w:b/>
          <w:bCs/>
        </w:rPr>
        <w:t>MANEA PARISH COUNCI</w:t>
      </w:r>
      <w:r w:rsidR="007701E5">
        <w:rPr>
          <w:b/>
          <w:bCs/>
        </w:rPr>
        <w:t>L</w:t>
      </w:r>
    </w:p>
    <w:p w14:paraId="20CFA83B" w14:textId="77777777" w:rsidR="007701E5" w:rsidRPr="00E70796" w:rsidRDefault="007701E5" w:rsidP="007701E5">
      <w:pPr>
        <w:pStyle w:val="NoSpacing"/>
        <w:jc w:val="center"/>
        <w:rPr>
          <w:b/>
          <w:bCs/>
        </w:rPr>
      </w:pPr>
    </w:p>
    <w:p w14:paraId="1018B4BB" w14:textId="6BA4CBF8" w:rsidR="007701E5" w:rsidRPr="00E70796" w:rsidRDefault="00E53878" w:rsidP="00913385">
      <w:pPr>
        <w:pStyle w:val="NoSpacing"/>
        <w:jc w:val="center"/>
        <w:rPr>
          <w:b/>
          <w:bCs/>
        </w:rPr>
      </w:pPr>
      <w:r w:rsidRPr="00E70796">
        <w:rPr>
          <w:b/>
          <w:bCs/>
        </w:rPr>
        <w:t xml:space="preserve">MINUTES </w:t>
      </w:r>
      <w:r w:rsidR="00853BE2" w:rsidRPr="00E70796">
        <w:rPr>
          <w:b/>
          <w:bCs/>
        </w:rPr>
        <w:t>OF THE MEETING</w:t>
      </w:r>
    </w:p>
    <w:p w14:paraId="1A9BBD4A" w14:textId="07E8238A" w:rsidR="00853BE2" w:rsidRPr="00E70796" w:rsidRDefault="00853BE2" w:rsidP="009846C5">
      <w:pPr>
        <w:pStyle w:val="NoSpacing"/>
        <w:jc w:val="center"/>
        <w:rPr>
          <w:b/>
          <w:bCs/>
        </w:rPr>
      </w:pPr>
      <w:r w:rsidRPr="00E70796">
        <w:rPr>
          <w:b/>
          <w:bCs/>
        </w:rPr>
        <w:t>MONDAY 21</w:t>
      </w:r>
      <w:r w:rsidRPr="00E70796">
        <w:rPr>
          <w:b/>
          <w:bCs/>
          <w:vertAlign w:val="superscript"/>
        </w:rPr>
        <w:t>ST</w:t>
      </w:r>
      <w:r w:rsidRPr="00E70796">
        <w:rPr>
          <w:b/>
          <w:bCs/>
        </w:rPr>
        <w:t xml:space="preserve"> MARCH 2022</w:t>
      </w:r>
    </w:p>
    <w:p w14:paraId="20FE10BD" w14:textId="77777777" w:rsidR="00853BE2" w:rsidRDefault="00853BE2" w:rsidP="009846C5">
      <w:pPr>
        <w:pStyle w:val="NoSpacing"/>
        <w:jc w:val="center"/>
      </w:pPr>
    </w:p>
    <w:p w14:paraId="7D499ECB" w14:textId="1080937C" w:rsidR="00853BE2" w:rsidRDefault="00E70796" w:rsidP="00E70796">
      <w:pPr>
        <w:pStyle w:val="NoSpacing"/>
      </w:pPr>
      <w:r w:rsidRPr="00092281">
        <w:rPr>
          <w:b/>
          <w:bCs/>
        </w:rPr>
        <w:t>Present</w:t>
      </w:r>
      <w:r>
        <w:t xml:space="preserve">: </w:t>
      </w:r>
      <w:r w:rsidR="00253AA2">
        <w:t xml:space="preserve">Councillors, Mrs Eves (Chairman), </w:t>
      </w:r>
      <w:r w:rsidR="00E94F6D">
        <w:t xml:space="preserve">Mrs Coupland (Vice-Chairman), </w:t>
      </w:r>
      <w:r w:rsidR="008A701D">
        <w:t xml:space="preserve">Cundell, </w:t>
      </w:r>
      <w:r w:rsidR="00E94F6D">
        <w:t>Emery, Marks</w:t>
      </w:r>
      <w:r w:rsidR="008A701D">
        <w:t xml:space="preserve"> and </w:t>
      </w:r>
      <w:r w:rsidR="003F0418">
        <w:t>Short.</w:t>
      </w:r>
    </w:p>
    <w:p w14:paraId="28B3F8D6" w14:textId="16A9E838" w:rsidR="003F0418" w:rsidRDefault="003F0418" w:rsidP="00E70796">
      <w:pPr>
        <w:pStyle w:val="NoSpacing"/>
      </w:pPr>
      <w:r>
        <w:t>Alan Melton (Clerk and RFO) Councillor John Gowing (CCC)</w:t>
      </w:r>
    </w:p>
    <w:p w14:paraId="66D20E41" w14:textId="77777777" w:rsidR="003F0418" w:rsidRDefault="003F0418" w:rsidP="00E70796">
      <w:pPr>
        <w:pStyle w:val="NoSpacing"/>
      </w:pPr>
    </w:p>
    <w:p w14:paraId="0E5C08AD" w14:textId="464056C7" w:rsidR="003F0418" w:rsidRDefault="000F7602" w:rsidP="00E70796">
      <w:pPr>
        <w:pStyle w:val="NoSpacing"/>
      </w:pPr>
      <w:r w:rsidRPr="00092281">
        <w:rPr>
          <w:b/>
          <w:bCs/>
        </w:rPr>
        <w:t>M201/21: Public Forum</w:t>
      </w:r>
      <w:r>
        <w:t xml:space="preserve">: </w:t>
      </w:r>
      <w:r w:rsidR="00A07777">
        <w:t>There were no public comments or questions.</w:t>
      </w:r>
    </w:p>
    <w:p w14:paraId="1F755F09" w14:textId="77777777" w:rsidR="00A07777" w:rsidRDefault="00A07777" w:rsidP="00E70796">
      <w:pPr>
        <w:pStyle w:val="NoSpacing"/>
      </w:pPr>
    </w:p>
    <w:p w14:paraId="44D15075" w14:textId="686B1DB2" w:rsidR="00A07777" w:rsidRDefault="00A07777" w:rsidP="00E70796">
      <w:pPr>
        <w:pStyle w:val="NoSpacing"/>
      </w:pPr>
      <w:r w:rsidRPr="00092281">
        <w:rPr>
          <w:b/>
          <w:bCs/>
        </w:rPr>
        <w:t xml:space="preserve">M202/21: </w:t>
      </w:r>
      <w:r w:rsidR="00FA634C" w:rsidRPr="00092281">
        <w:rPr>
          <w:b/>
          <w:bCs/>
        </w:rPr>
        <w:t>Apologies</w:t>
      </w:r>
      <w:r w:rsidR="00FA634C">
        <w:t>: Councillors, Bonos, Cole and Pratt.</w:t>
      </w:r>
    </w:p>
    <w:p w14:paraId="25570C2C" w14:textId="77777777" w:rsidR="009917EB" w:rsidRDefault="009917EB" w:rsidP="00E70796">
      <w:pPr>
        <w:pStyle w:val="NoSpacing"/>
      </w:pPr>
    </w:p>
    <w:p w14:paraId="57AAE936" w14:textId="61AD8146" w:rsidR="009917EB" w:rsidRDefault="009917EB" w:rsidP="00E70796">
      <w:pPr>
        <w:pStyle w:val="NoSpacing"/>
      </w:pPr>
      <w:r w:rsidRPr="00092281">
        <w:rPr>
          <w:b/>
          <w:bCs/>
        </w:rPr>
        <w:t>M203/21: Code of Conduct</w:t>
      </w:r>
      <w:r>
        <w:t>. Members were reminded of the Code of Conduct.</w:t>
      </w:r>
    </w:p>
    <w:p w14:paraId="72657D9F" w14:textId="77777777" w:rsidR="009917EB" w:rsidRDefault="009917EB" w:rsidP="00E70796">
      <w:pPr>
        <w:pStyle w:val="NoSpacing"/>
      </w:pPr>
    </w:p>
    <w:p w14:paraId="6CC93058" w14:textId="1DC294AE" w:rsidR="009917EB" w:rsidRDefault="00C21907" w:rsidP="00E70796">
      <w:pPr>
        <w:pStyle w:val="NoSpacing"/>
      </w:pPr>
      <w:r w:rsidRPr="00092281">
        <w:rPr>
          <w:b/>
          <w:bCs/>
        </w:rPr>
        <w:t>M204/21: Declarations of Pecun</w:t>
      </w:r>
      <w:r w:rsidR="00976A83" w:rsidRPr="00092281">
        <w:rPr>
          <w:b/>
          <w:bCs/>
        </w:rPr>
        <w:t>iary and non-Pecuniary interest</w:t>
      </w:r>
      <w:r w:rsidR="00976A83">
        <w:t>s. Councillor Mark</w:t>
      </w:r>
      <w:r w:rsidR="00092281">
        <w:t>s</w:t>
      </w:r>
      <w:r w:rsidR="00976A83">
        <w:t xml:space="preserve"> declared a pecuniary interest in Item </w:t>
      </w:r>
      <w:r w:rsidR="000F1F23">
        <w:t>6, Planning Applications as a member of FDC Planning Committee.</w:t>
      </w:r>
    </w:p>
    <w:p w14:paraId="74453427" w14:textId="14A731FA" w:rsidR="000F1F23" w:rsidRDefault="000F1F23" w:rsidP="00E70796">
      <w:pPr>
        <w:pStyle w:val="NoSpacing"/>
      </w:pPr>
      <w:r>
        <w:t>Councillors Eves and Coupland</w:t>
      </w:r>
      <w:r w:rsidR="0040791A">
        <w:t xml:space="preserve"> declared a non-pecuniary interest in Ite</w:t>
      </w:r>
      <w:r w:rsidR="007A4254">
        <w:t>m 6. (Friends of the applicant)</w:t>
      </w:r>
    </w:p>
    <w:p w14:paraId="22ACBF8B" w14:textId="77777777" w:rsidR="007A4254" w:rsidRDefault="007A4254" w:rsidP="00E70796">
      <w:pPr>
        <w:pStyle w:val="NoSpacing"/>
      </w:pPr>
    </w:p>
    <w:p w14:paraId="605F35B6" w14:textId="4EE3A6C3" w:rsidR="006E5F85" w:rsidRDefault="006E5F85" w:rsidP="00E70796">
      <w:pPr>
        <w:pStyle w:val="NoSpacing"/>
      </w:pPr>
      <w:r w:rsidRPr="00092281">
        <w:rPr>
          <w:b/>
          <w:bCs/>
        </w:rPr>
        <w:t>M205/21: Mi</w:t>
      </w:r>
      <w:r w:rsidR="00EC61CE" w:rsidRPr="00092281">
        <w:rPr>
          <w:b/>
          <w:bCs/>
        </w:rPr>
        <w:t>nutes.</w:t>
      </w:r>
      <w:r w:rsidR="00EC61CE">
        <w:t xml:space="preserve"> </w:t>
      </w:r>
      <w:r w:rsidR="00C27AC9">
        <w:t>The minutes of the meeting 21</w:t>
      </w:r>
      <w:r w:rsidR="00C27AC9" w:rsidRPr="00EC61CE">
        <w:rPr>
          <w:vertAlign w:val="superscript"/>
        </w:rPr>
        <w:t>st</w:t>
      </w:r>
      <w:r w:rsidR="00C27AC9">
        <w:t xml:space="preserve"> February 2022</w:t>
      </w:r>
      <w:r w:rsidR="00EC61CE">
        <w:t xml:space="preserve"> were</w:t>
      </w:r>
      <w:r w:rsidR="006515A4">
        <w:t xml:space="preserve"> received and agreed and were signed by the Chairman.</w:t>
      </w:r>
    </w:p>
    <w:p w14:paraId="69919AA9" w14:textId="77777777" w:rsidR="008F4CDC" w:rsidRDefault="008F4CDC" w:rsidP="00E70796">
      <w:pPr>
        <w:pStyle w:val="NoSpacing"/>
      </w:pPr>
    </w:p>
    <w:p w14:paraId="6EFBA08C" w14:textId="37A61E6F" w:rsidR="008F4CDC" w:rsidRDefault="008F4CDC" w:rsidP="00E70796">
      <w:pPr>
        <w:pStyle w:val="NoSpacing"/>
      </w:pPr>
      <w:r w:rsidRPr="00092281">
        <w:rPr>
          <w:b/>
          <w:bCs/>
        </w:rPr>
        <w:t>M206/21: Progress and Actions from the previous minutes</w:t>
      </w:r>
      <w:r w:rsidR="00426BF7">
        <w:t>:</w:t>
      </w:r>
    </w:p>
    <w:p w14:paraId="0CF2B4DD" w14:textId="47BAA065" w:rsidR="00426BF7" w:rsidRDefault="008B2C28" w:rsidP="00426BF7">
      <w:pPr>
        <w:pStyle w:val="NoSpacing"/>
        <w:numPr>
          <w:ilvl w:val="0"/>
          <w:numId w:val="1"/>
        </w:numPr>
      </w:pPr>
      <w:r w:rsidRPr="00092281">
        <w:rPr>
          <w:b/>
          <w:bCs/>
        </w:rPr>
        <w:t>Notice Boards</w:t>
      </w:r>
      <w:r>
        <w:t>: Councillor Cundell reported that the shelter notice boards were fitted and complete.</w:t>
      </w:r>
      <w:r w:rsidR="009E5E05">
        <w:t xml:space="preserve"> The Chairman thanked Councillor Cundell and Councillors Emery and Short for their help installing the boa</w:t>
      </w:r>
      <w:r w:rsidR="0026396A">
        <w:t>r</w:t>
      </w:r>
      <w:r w:rsidR="009E5E05">
        <w:t>ds</w:t>
      </w:r>
      <w:r w:rsidR="002275BA">
        <w:t xml:space="preserve">. </w:t>
      </w:r>
      <w:r w:rsidR="0026396A">
        <w:t xml:space="preserve">                                                                                                                                      </w:t>
      </w:r>
    </w:p>
    <w:p w14:paraId="4452B370" w14:textId="08F60A59" w:rsidR="0026396A" w:rsidRDefault="0007762B" w:rsidP="0007762B">
      <w:pPr>
        <w:pStyle w:val="NoSpacing"/>
        <w:ind w:left="720"/>
      </w:pPr>
      <w:r>
        <w:t>The Chairman suggested that advertising space could be made available to local business</w:t>
      </w:r>
      <w:r w:rsidR="000253BA">
        <w:t xml:space="preserve"> the</w:t>
      </w:r>
    </w:p>
    <w:p w14:paraId="14F66ACD" w14:textId="2C042831" w:rsidR="00FF6B4D" w:rsidRDefault="00C91721" w:rsidP="00FF6B4D">
      <w:pPr>
        <w:pStyle w:val="NoSpacing"/>
        <w:ind w:left="720"/>
      </w:pPr>
      <w:r>
        <w:t>a</w:t>
      </w:r>
      <w:r w:rsidR="00C60F44">
        <w:t>dvertising notice</w:t>
      </w:r>
      <w:r>
        <w:t>s</w:t>
      </w:r>
      <w:r w:rsidR="00C60F44">
        <w:t xml:space="preserve"> should be no bigger than A4</w:t>
      </w:r>
      <w:r w:rsidR="00A50D22">
        <w:t>.</w:t>
      </w:r>
      <w:r w:rsidR="009A622B">
        <w:t xml:space="preserve"> </w:t>
      </w:r>
      <w:r w:rsidR="00A50D22">
        <w:t xml:space="preserve">Maximum of 2 boards per shelter, </w:t>
      </w:r>
      <w:r w:rsidR="009942E5">
        <w:t>the charge to be £5 per board per month.</w:t>
      </w:r>
    </w:p>
    <w:p w14:paraId="780AD8E6" w14:textId="3C716E42" w:rsidR="000253BA" w:rsidRDefault="00FF6B4D" w:rsidP="009A622B">
      <w:pPr>
        <w:pStyle w:val="NoSpacing"/>
        <w:numPr>
          <w:ilvl w:val="0"/>
          <w:numId w:val="1"/>
        </w:numPr>
      </w:pPr>
      <w:r w:rsidRPr="00092281">
        <w:rPr>
          <w:b/>
          <w:bCs/>
        </w:rPr>
        <w:t>Electoral Review</w:t>
      </w:r>
      <w:r>
        <w:t>: The Clerk gave an update of the timetable of the Fenland District Ward review.</w:t>
      </w:r>
    </w:p>
    <w:p w14:paraId="683689A3" w14:textId="1195E332" w:rsidR="00FF6B4D" w:rsidRDefault="00FF6B4D" w:rsidP="009A622B">
      <w:pPr>
        <w:pStyle w:val="NoSpacing"/>
        <w:numPr>
          <w:ilvl w:val="0"/>
          <w:numId w:val="1"/>
        </w:numPr>
      </w:pPr>
      <w:r w:rsidRPr="00092281">
        <w:rPr>
          <w:b/>
          <w:bCs/>
        </w:rPr>
        <w:t>Queens P</w:t>
      </w:r>
      <w:r w:rsidR="00DB2E7F" w:rsidRPr="00092281">
        <w:rPr>
          <w:b/>
          <w:bCs/>
        </w:rPr>
        <w:t>latinum Jubilee</w:t>
      </w:r>
      <w:r w:rsidR="00DB2E7F">
        <w:t xml:space="preserve">: </w:t>
      </w:r>
      <w:r w:rsidR="00572707">
        <w:t>Councillor Emery</w:t>
      </w:r>
      <w:r w:rsidR="00DA001D">
        <w:t xml:space="preserve"> asked</w:t>
      </w:r>
      <w:r w:rsidR="0031493A">
        <w:t xml:space="preserve"> for an update regarding the tree</w:t>
      </w:r>
      <w:r w:rsidR="00DA001D">
        <w:t xml:space="preserve"> planting scheme</w:t>
      </w:r>
      <w:r w:rsidR="0031493A">
        <w:t>. The Chairman reported that Councillor Pratt has the matter in hand.</w:t>
      </w:r>
      <w:r w:rsidR="00E23FE8">
        <w:t xml:space="preserve"> The Chairman also reported that the Artists in School </w:t>
      </w:r>
      <w:r w:rsidR="00B20141">
        <w:t xml:space="preserve">were going to work with Manea Primary School, the Chairman suggested that the </w:t>
      </w:r>
      <w:r w:rsidR="00D67E72">
        <w:t>school</w:t>
      </w:r>
      <w:r w:rsidR="00B20141">
        <w:t xml:space="preserve"> asked for an application form for</w:t>
      </w:r>
      <w:r w:rsidR="00D67E72">
        <w:t xml:space="preserve"> a council grant.</w:t>
      </w:r>
    </w:p>
    <w:p w14:paraId="073BA340" w14:textId="77777777" w:rsidR="00D67E72" w:rsidRDefault="00D67E72" w:rsidP="00D67E72">
      <w:pPr>
        <w:pStyle w:val="NoSpacing"/>
      </w:pPr>
    </w:p>
    <w:p w14:paraId="47465362" w14:textId="0D48AEB7" w:rsidR="00D67E72" w:rsidRDefault="006923F1" w:rsidP="00D67E72">
      <w:pPr>
        <w:pStyle w:val="NoSpacing"/>
      </w:pPr>
      <w:r w:rsidRPr="00092281">
        <w:rPr>
          <w:b/>
          <w:bCs/>
        </w:rPr>
        <w:t>M207/21: Planning Applications</w:t>
      </w:r>
      <w:r>
        <w:t xml:space="preserve">. </w:t>
      </w:r>
    </w:p>
    <w:p w14:paraId="6B45AF50" w14:textId="77777777" w:rsidR="0023396B" w:rsidRDefault="0023396B" w:rsidP="00D67E7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888"/>
        <w:gridCol w:w="3006"/>
      </w:tblGrid>
      <w:tr w:rsidR="0023396B" w14:paraId="68AB56B1" w14:textId="77777777" w:rsidTr="002862D4">
        <w:tc>
          <w:tcPr>
            <w:tcW w:w="2122" w:type="dxa"/>
          </w:tcPr>
          <w:p w14:paraId="4F6ABC05" w14:textId="660C61CE" w:rsidR="0023396B" w:rsidRPr="0023396B" w:rsidRDefault="0023396B" w:rsidP="00D67E7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F/YR22</w:t>
            </w:r>
            <w:r w:rsidR="002862D4">
              <w:rPr>
                <w:b/>
                <w:bCs/>
              </w:rPr>
              <w:t>/0229/CERTP</w:t>
            </w:r>
          </w:p>
        </w:tc>
        <w:tc>
          <w:tcPr>
            <w:tcW w:w="3888" w:type="dxa"/>
          </w:tcPr>
          <w:p w14:paraId="4CBBD8B1" w14:textId="3514AE39" w:rsidR="0023396B" w:rsidRDefault="00802941" w:rsidP="00D67E72">
            <w:pPr>
              <w:pStyle w:val="NoSpacing"/>
            </w:pPr>
            <w:r>
              <w:t>Certificate</w:t>
            </w:r>
            <w:r w:rsidR="002862D4">
              <w:t xml:space="preserve"> of Lawfulness</w:t>
            </w:r>
            <w:r>
              <w:t xml:space="preserve"> at, 2A Willow Drive, Manea.</w:t>
            </w:r>
          </w:p>
        </w:tc>
        <w:tc>
          <w:tcPr>
            <w:tcW w:w="3006" w:type="dxa"/>
          </w:tcPr>
          <w:p w14:paraId="5D74E613" w14:textId="5069C288" w:rsidR="0023396B" w:rsidRDefault="00802941" w:rsidP="00D67E72">
            <w:pPr>
              <w:pStyle w:val="NoSpacing"/>
            </w:pPr>
            <w:r>
              <w:t>No Objection</w:t>
            </w:r>
          </w:p>
        </w:tc>
      </w:tr>
    </w:tbl>
    <w:p w14:paraId="652F579F" w14:textId="77777777" w:rsidR="0023396B" w:rsidRDefault="0023396B" w:rsidP="00D67E72">
      <w:pPr>
        <w:pStyle w:val="NoSpacing"/>
      </w:pPr>
    </w:p>
    <w:p w14:paraId="31409F94" w14:textId="77777777" w:rsidR="009A622B" w:rsidRDefault="009A622B" w:rsidP="0007762B">
      <w:pPr>
        <w:pStyle w:val="NoSpacing"/>
        <w:ind w:left="720"/>
      </w:pPr>
    </w:p>
    <w:p w14:paraId="5AA99DFF" w14:textId="411E8A7C" w:rsidR="00802941" w:rsidRDefault="00AC1544" w:rsidP="00802941">
      <w:pPr>
        <w:pStyle w:val="NoSpacing"/>
      </w:pPr>
      <w:r w:rsidRPr="00092281">
        <w:rPr>
          <w:b/>
          <w:bCs/>
        </w:rPr>
        <w:t>M208/</w:t>
      </w:r>
      <w:r w:rsidR="00DF242D" w:rsidRPr="00092281">
        <w:rPr>
          <w:b/>
          <w:bCs/>
        </w:rPr>
        <w:t>21: Police</w:t>
      </w:r>
      <w:r w:rsidRPr="00092281">
        <w:rPr>
          <w:b/>
          <w:bCs/>
        </w:rPr>
        <w:t xml:space="preserve"> Matters:</w:t>
      </w:r>
      <w:r>
        <w:t xml:space="preserve"> The Chairman circulated the latest Police Liaison </w:t>
      </w:r>
      <w:r w:rsidR="00DF242D">
        <w:t>meeting report.</w:t>
      </w:r>
    </w:p>
    <w:p w14:paraId="44459511" w14:textId="77777777" w:rsidR="00DF242D" w:rsidRDefault="00DF242D" w:rsidP="00802941">
      <w:pPr>
        <w:pStyle w:val="NoSpacing"/>
      </w:pPr>
    </w:p>
    <w:p w14:paraId="5C52C2CC" w14:textId="49B76747" w:rsidR="00DF242D" w:rsidRPr="00092281" w:rsidRDefault="00B679FB" w:rsidP="00802941">
      <w:pPr>
        <w:pStyle w:val="NoSpacing"/>
        <w:rPr>
          <w:b/>
          <w:bCs/>
        </w:rPr>
      </w:pPr>
      <w:r w:rsidRPr="00092281">
        <w:rPr>
          <w:b/>
          <w:bCs/>
        </w:rPr>
        <w:t>M209/21: Reports of District and County Councillors:</w:t>
      </w:r>
    </w:p>
    <w:p w14:paraId="10887D8D" w14:textId="3663F4E9" w:rsidR="00B679FB" w:rsidRDefault="00B679FB" w:rsidP="00B679FB">
      <w:pPr>
        <w:pStyle w:val="NoSpacing"/>
        <w:numPr>
          <w:ilvl w:val="0"/>
          <w:numId w:val="2"/>
        </w:numPr>
      </w:pPr>
      <w:r>
        <w:t xml:space="preserve">Councillor Marks (FDC) Reported that the fly tipping in the layby in Wisbech </w:t>
      </w:r>
      <w:r w:rsidR="00B823CE">
        <w:t>Road had</w:t>
      </w:r>
      <w:r>
        <w:t xml:space="preserve"> been removed</w:t>
      </w:r>
      <w:r w:rsidR="00721B5F">
        <w:t xml:space="preserve">. Work was continuing regarding </w:t>
      </w:r>
      <w:r w:rsidR="00B823CE">
        <w:t>flooding;</w:t>
      </w:r>
      <w:r w:rsidR="00721B5F">
        <w:t xml:space="preserve"> Councillor Marks reported the meeting and walk by himself and the Clerk.</w:t>
      </w:r>
      <w:r w:rsidR="00D23625">
        <w:t xml:space="preserve"> Water pressure issue</w:t>
      </w:r>
      <w:r w:rsidR="00B823CE">
        <w:t>s</w:t>
      </w:r>
      <w:r w:rsidR="00D23625">
        <w:t xml:space="preserve"> were being investigated.</w:t>
      </w:r>
      <w:r w:rsidR="00B823CE">
        <w:t xml:space="preserve"> </w:t>
      </w:r>
    </w:p>
    <w:p w14:paraId="1F04E527" w14:textId="68807F55" w:rsidR="00B823CE" w:rsidRDefault="00B823CE" w:rsidP="00B679FB">
      <w:pPr>
        <w:pStyle w:val="NoSpacing"/>
        <w:numPr>
          <w:ilvl w:val="0"/>
          <w:numId w:val="2"/>
        </w:numPr>
      </w:pPr>
      <w:r>
        <w:t xml:space="preserve">Councillor </w:t>
      </w:r>
      <w:r w:rsidR="003238C5">
        <w:t>Gowing (CCC). Reported that CCC was working on a n</w:t>
      </w:r>
      <w:r w:rsidR="00D74591">
        <w:t>e</w:t>
      </w:r>
      <w:r w:rsidR="003238C5">
        <w:t>w Transport Str</w:t>
      </w:r>
      <w:r w:rsidR="00D74591">
        <w:t xml:space="preserve">ategy. A </w:t>
      </w:r>
      <w:r w:rsidR="00F72380">
        <w:t>leaflet will soon be distributed regarding re-cycling</w:t>
      </w:r>
      <w:r w:rsidR="00CF49CE">
        <w:t xml:space="preserve"> with the aim to encourage to increase re-cycling in the County.</w:t>
      </w:r>
      <w:r w:rsidR="00AE45AA">
        <w:t xml:space="preserve"> The final cost of Wimblington Road repair</w:t>
      </w:r>
      <w:r w:rsidR="000D543C">
        <w:t xml:space="preserve"> £780,000.</w:t>
      </w:r>
    </w:p>
    <w:p w14:paraId="6EB732F9" w14:textId="24D3D4FA" w:rsidR="000D543C" w:rsidRDefault="006B3617" w:rsidP="000D543C">
      <w:pPr>
        <w:pStyle w:val="NoSpacing"/>
      </w:pPr>
      <w:r w:rsidRPr="004A06F3">
        <w:rPr>
          <w:b/>
          <w:bCs/>
        </w:rPr>
        <w:lastRenderedPageBreak/>
        <w:t>M210/21: Financial Matters</w:t>
      </w:r>
      <w:r>
        <w:t xml:space="preserve">. The RFO presented the </w:t>
      </w:r>
      <w:r w:rsidR="004D5834">
        <w:t xml:space="preserve">income and expenditure accounts and the accounts for payment. </w:t>
      </w:r>
      <w:r w:rsidR="007E1362">
        <w:t>It was proposed by Councillor Emery and seconded by Councillor Short</w:t>
      </w:r>
      <w:r w:rsidR="0033562E">
        <w:t>, that the accounts be paid</w:t>
      </w:r>
      <w:r w:rsidR="001F17A2">
        <w:t xml:space="preserve">. The RFO reported that the end of the </w:t>
      </w:r>
      <w:r w:rsidR="007E7448">
        <w:t>budget year</w:t>
      </w:r>
      <w:r w:rsidR="001F17A2">
        <w:t xml:space="preserve"> was 31</w:t>
      </w:r>
      <w:r w:rsidR="001F17A2" w:rsidRPr="001F17A2">
        <w:rPr>
          <w:vertAlign w:val="superscript"/>
        </w:rPr>
        <w:t>st</w:t>
      </w:r>
      <w:r w:rsidR="001F17A2">
        <w:t xml:space="preserve"> March 2022, he repo</w:t>
      </w:r>
      <w:r w:rsidR="002564F7">
        <w:t xml:space="preserve">rted that he had received the Annual Governance </w:t>
      </w:r>
      <w:r w:rsidR="00233F39">
        <w:t>and Accountability Return (AGAR)</w:t>
      </w:r>
      <w:r w:rsidR="00B950B5">
        <w:t>, He asked for authority to pay any due accounts before 31</w:t>
      </w:r>
      <w:r w:rsidR="00B950B5" w:rsidRPr="00B950B5">
        <w:rPr>
          <w:vertAlign w:val="superscript"/>
        </w:rPr>
        <w:t>st</w:t>
      </w:r>
      <w:r w:rsidR="00B950B5">
        <w:t xml:space="preserve"> March 2022, ahead of the next meeting</w:t>
      </w:r>
      <w:r w:rsidR="00BD46A6">
        <w:t>, 25</w:t>
      </w:r>
      <w:r w:rsidR="00BD46A6" w:rsidRPr="00BD46A6">
        <w:rPr>
          <w:vertAlign w:val="superscript"/>
        </w:rPr>
        <w:t>th</w:t>
      </w:r>
      <w:r w:rsidR="00BD46A6">
        <w:t xml:space="preserve"> April 2022. Members agreed.</w:t>
      </w:r>
    </w:p>
    <w:p w14:paraId="46C4FED3" w14:textId="77777777" w:rsidR="00BD46A6" w:rsidRPr="005B1D59" w:rsidRDefault="00BD46A6" w:rsidP="000D543C">
      <w:pPr>
        <w:pStyle w:val="NoSpacing"/>
        <w:rPr>
          <w:b/>
          <w:bCs/>
        </w:rPr>
      </w:pPr>
    </w:p>
    <w:p w14:paraId="17682C84" w14:textId="60D31FEB" w:rsidR="00BD46A6" w:rsidRDefault="00984736" w:rsidP="000D543C">
      <w:pPr>
        <w:pStyle w:val="NoSpacing"/>
      </w:pPr>
      <w:r w:rsidRPr="005B1D59">
        <w:rPr>
          <w:b/>
          <w:bCs/>
        </w:rPr>
        <w:t>M211/21: Maurice Short Community Pavilion</w:t>
      </w:r>
      <w:r>
        <w:t xml:space="preserve">. </w:t>
      </w:r>
      <w:r w:rsidR="006C2A1D">
        <w:t xml:space="preserve">The Clerk reported that tenders were being sort for the design of the raft foundation. The </w:t>
      </w:r>
      <w:r w:rsidR="00D46688">
        <w:t>Clerk reported from the meeting of Councillors: Bonos,</w:t>
      </w:r>
      <w:r w:rsidR="00FF3856">
        <w:t xml:space="preserve"> Cole, and Emery with representatives of the Football Clubs.</w:t>
      </w:r>
      <w:r w:rsidR="00FD4AA7">
        <w:t xml:space="preserve"> The meeting was </w:t>
      </w:r>
      <w:r w:rsidR="007E7448">
        <w:t>positive</w:t>
      </w:r>
      <w:r w:rsidR="00FD4AA7">
        <w:t>, with only a request for more toilets in the ladies changing room</w:t>
      </w:r>
      <w:r w:rsidR="00176C66">
        <w:t xml:space="preserve">. The Clerk assured members that as soon as the final draft is </w:t>
      </w:r>
      <w:r w:rsidR="00C77CD1">
        <w:t xml:space="preserve">available, all members of the Council will be able to comment/approve/disapprove </w:t>
      </w:r>
      <w:r w:rsidR="007E7448">
        <w:t>before submission for planning consent.</w:t>
      </w:r>
      <w:r w:rsidR="00D46688">
        <w:t xml:space="preserve"> </w:t>
      </w:r>
    </w:p>
    <w:p w14:paraId="06E92747" w14:textId="77777777" w:rsidR="0094021A" w:rsidRDefault="0094021A" w:rsidP="000D543C">
      <w:pPr>
        <w:pStyle w:val="NoSpacing"/>
      </w:pPr>
    </w:p>
    <w:p w14:paraId="7037F971" w14:textId="4AA6CAFE" w:rsidR="0094021A" w:rsidRDefault="0094021A" w:rsidP="000D543C">
      <w:pPr>
        <w:pStyle w:val="NoSpacing"/>
      </w:pPr>
      <w:r w:rsidRPr="005B1D59">
        <w:rPr>
          <w:b/>
          <w:bCs/>
        </w:rPr>
        <w:t xml:space="preserve">M212/21: </w:t>
      </w:r>
      <w:r w:rsidR="000054D0" w:rsidRPr="005B1D59">
        <w:rPr>
          <w:b/>
          <w:bCs/>
        </w:rPr>
        <w:t>Young People of March:</w:t>
      </w:r>
      <w:r w:rsidR="000054D0">
        <w:t xml:space="preserve"> It was with regret that members were inf</w:t>
      </w:r>
      <w:r w:rsidR="00DA4E28">
        <w:t xml:space="preserve">ormed that YPM were no longer going to provide youth services in Manea from </w:t>
      </w:r>
      <w:r w:rsidR="00E95ABA">
        <w:t>M</w:t>
      </w:r>
      <w:r w:rsidR="00DA4E28">
        <w:t>ay 2022.</w:t>
      </w:r>
      <w:r w:rsidR="00E95ABA">
        <w:t xml:space="preserve"> Councillor Cundell expressed regret, stating that there had been a number of reasons</w:t>
      </w:r>
      <w:r w:rsidR="00D325C0">
        <w:t xml:space="preserve"> including, lack of support, a few </w:t>
      </w:r>
      <w:r w:rsidR="00A16C5D">
        <w:t>discipline</w:t>
      </w:r>
      <w:r w:rsidR="00D325C0">
        <w:t xml:space="preserve"> issues, n</w:t>
      </w:r>
      <w:r w:rsidR="00A16C5D">
        <w:t>o</w:t>
      </w:r>
      <w:r w:rsidR="00D325C0">
        <w:t xml:space="preserve"> internet </w:t>
      </w:r>
      <w:r w:rsidR="00A16C5D">
        <w:t>connection in the Village Hall</w:t>
      </w:r>
      <w:r w:rsidR="009D5170">
        <w:t xml:space="preserve"> and no room to kick a ball around</w:t>
      </w:r>
      <w:r w:rsidR="007600FA">
        <w:t xml:space="preserve">. However, both Councillor Cundell and the Clerk are seeking alternative providers and hopefully </w:t>
      </w:r>
      <w:r w:rsidR="00831DAC">
        <w:t>Youth Services will soon start again.</w:t>
      </w:r>
    </w:p>
    <w:p w14:paraId="328FAF2A" w14:textId="3B3D9B2C" w:rsidR="007E3EA0" w:rsidRDefault="007E3EA0" w:rsidP="000D543C">
      <w:pPr>
        <w:pStyle w:val="NoSpacing"/>
      </w:pPr>
      <w:r>
        <w:t>It was agreed to send a letter of thanks to the Youn</w:t>
      </w:r>
      <w:r w:rsidR="0021161E">
        <w:t>g People of March thanking them for their work and support in previous years.</w:t>
      </w:r>
    </w:p>
    <w:p w14:paraId="24B53360" w14:textId="77777777" w:rsidR="00400C9E" w:rsidRDefault="00400C9E" w:rsidP="000D543C">
      <w:pPr>
        <w:pStyle w:val="NoSpacing"/>
      </w:pPr>
    </w:p>
    <w:p w14:paraId="2193FB2D" w14:textId="4CA1EE19" w:rsidR="00400C9E" w:rsidRDefault="00400C9E" w:rsidP="000D543C">
      <w:pPr>
        <w:pStyle w:val="NoSpacing"/>
      </w:pPr>
      <w:r w:rsidRPr="005B1D59">
        <w:rPr>
          <w:b/>
          <w:bCs/>
        </w:rPr>
        <w:t>M213/21: Application for Grant.</w:t>
      </w:r>
      <w:r>
        <w:t xml:space="preserve"> </w:t>
      </w:r>
      <w:r w:rsidR="00F26CED">
        <w:t xml:space="preserve">Manea Festival Committee will be running a Gala in 2022 </w:t>
      </w:r>
      <w:r w:rsidR="001958C3">
        <w:t>and</w:t>
      </w:r>
      <w:r w:rsidR="00F26CED">
        <w:t xml:space="preserve"> the celebrations for the Queens Platinum Jubilee.</w:t>
      </w:r>
      <w:r w:rsidR="006252DB">
        <w:t xml:space="preserve"> The Committee requested grant aid for the supply of bunting for the streets of Manea.</w:t>
      </w:r>
      <w:r w:rsidR="002275BA">
        <w:t xml:space="preserve"> After a detailed discussion</w:t>
      </w:r>
      <w:r w:rsidR="001958C3">
        <w:t xml:space="preserve"> with Mr Malcolm Willmott, it was agreed to fund </w:t>
      </w:r>
      <w:r w:rsidR="005C4784">
        <w:t>around 50% of the cost of the bunting, approximately £700</w:t>
      </w:r>
      <w:r w:rsidR="00090ED1">
        <w:t>. Mr Willmott was advised to order the bunting and submit an invoice to the Clerk/RFO for payment.</w:t>
      </w:r>
      <w:r w:rsidR="007E3EA0">
        <w:t xml:space="preserve"> All members agreed.</w:t>
      </w:r>
    </w:p>
    <w:p w14:paraId="1B1B983E" w14:textId="77777777" w:rsidR="00DF242D" w:rsidRDefault="00DF242D" w:rsidP="00802941">
      <w:pPr>
        <w:pStyle w:val="NoSpacing"/>
      </w:pPr>
    </w:p>
    <w:p w14:paraId="4F6EB589" w14:textId="4694B386" w:rsidR="00890701" w:rsidRDefault="00253E3F" w:rsidP="00802941">
      <w:pPr>
        <w:pStyle w:val="NoSpacing"/>
      </w:pPr>
      <w:r w:rsidRPr="005B1D59">
        <w:rPr>
          <w:b/>
          <w:bCs/>
        </w:rPr>
        <w:t xml:space="preserve">M214/21: </w:t>
      </w:r>
      <w:r w:rsidR="001103F8" w:rsidRPr="005B1D59">
        <w:rPr>
          <w:b/>
          <w:bCs/>
        </w:rPr>
        <w:t>Defibrillators</w:t>
      </w:r>
      <w:r>
        <w:t xml:space="preserve">. </w:t>
      </w:r>
      <w:r w:rsidR="00E305F1">
        <w:t xml:space="preserve">Members agreed to a </w:t>
      </w:r>
      <w:r w:rsidR="001103F8">
        <w:t>request</w:t>
      </w:r>
      <w:r w:rsidR="00E305F1">
        <w:t xml:space="preserve"> from The Chairman, Mrs Eves, for funding for new batteries</w:t>
      </w:r>
      <w:r w:rsidR="00B501F9">
        <w:t xml:space="preserve"> and pads for the defibrillators. The </w:t>
      </w:r>
      <w:r w:rsidR="00694DC9">
        <w:t xml:space="preserve">cost was around £600, there was funding in the </w:t>
      </w:r>
      <w:r w:rsidR="001103F8">
        <w:t>original budget</w:t>
      </w:r>
      <w:r w:rsidR="00BE13DD">
        <w:t>, however, the RFO pointed out that £150 had been set aside annually for the</w:t>
      </w:r>
      <w:r w:rsidR="001103F8">
        <w:t xml:space="preserve"> repair and maintenance of defibrillators. Members agreed to release this money as soon as an invoice/request was made.</w:t>
      </w:r>
    </w:p>
    <w:p w14:paraId="3739B33D" w14:textId="77777777" w:rsidR="000D5B01" w:rsidRDefault="000D5B01" w:rsidP="00802941">
      <w:pPr>
        <w:pStyle w:val="NoSpacing"/>
      </w:pPr>
    </w:p>
    <w:p w14:paraId="37B4285D" w14:textId="1B08B179" w:rsidR="000D5B01" w:rsidRDefault="00B30EBE" w:rsidP="00802941">
      <w:pPr>
        <w:pStyle w:val="NoSpacing"/>
      </w:pPr>
      <w:r w:rsidRPr="005B1D59">
        <w:rPr>
          <w:b/>
          <w:bCs/>
        </w:rPr>
        <w:t>M215/21</w:t>
      </w:r>
      <w:r>
        <w:t>: Corresponden</w:t>
      </w:r>
      <w:r w:rsidR="0048229A">
        <w:t>ce. The Clerk reported that there would be no ver</w:t>
      </w:r>
      <w:r w:rsidR="004B75A4">
        <w:t xml:space="preserve">ge cutting during the month of May 2022 as part of the “No Mow May” </w:t>
      </w:r>
      <w:r w:rsidR="00515C98">
        <w:t>initiative</w:t>
      </w:r>
      <w:r w:rsidR="004B75A4">
        <w:t xml:space="preserve">. </w:t>
      </w:r>
      <w:r w:rsidR="00515C98">
        <w:t>The report was noted!</w:t>
      </w:r>
    </w:p>
    <w:p w14:paraId="002FCD54" w14:textId="77777777" w:rsidR="007E2EF1" w:rsidRDefault="007E2EF1" w:rsidP="00802941">
      <w:pPr>
        <w:pStyle w:val="NoSpacing"/>
      </w:pPr>
    </w:p>
    <w:p w14:paraId="17419A24" w14:textId="44FE29BD" w:rsidR="007E2EF1" w:rsidRDefault="007E2EF1" w:rsidP="00802941">
      <w:pPr>
        <w:pStyle w:val="NoSpacing"/>
      </w:pPr>
      <w:r w:rsidRPr="005B1D59">
        <w:rPr>
          <w:b/>
          <w:bCs/>
        </w:rPr>
        <w:t>M216/21</w:t>
      </w:r>
      <w:r>
        <w:t>: Citizens Advice</w:t>
      </w:r>
      <w:r w:rsidR="008D661E">
        <w:t>. The Clerk presented a letter from Rural Cambs. Citizen Advice</w:t>
      </w:r>
      <w:r w:rsidR="00C52841">
        <w:t xml:space="preserve"> requestion a grant from the Council. Members agreed to donate £200 from the </w:t>
      </w:r>
      <w:r w:rsidR="0037567E">
        <w:t>s137 fund.</w:t>
      </w:r>
    </w:p>
    <w:p w14:paraId="7A67E494" w14:textId="77777777" w:rsidR="0037567E" w:rsidRDefault="0037567E" w:rsidP="00802941">
      <w:pPr>
        <w:pStyle w:val="NoSpacing"/>
      </w:pPr>
    </w:p>
    <w:p w14:paraId="1748DE67" w14:textId="63CC9460" w:rsidR="0037567E" w:rsidRPr="005B1D59" w:rsidRDefault="009A11B3" w:rsidP="00802941">
      <w:pPr>
        <w:pStyle w:val="NoSpacing"/>
        <w:rPr>
          <w:b/>
          <w:bCs/>
        </w:rPr>
      </w:pPr>
      <w:r w:rsidRPr="005B1D59">
        <w:rPr>
          <w:b/>
          <w:bCs/>
        </w:rPr>
        <w:t>M217/21: The date and time of the next meeting: Monday 25</w:t>
      </w:r>
      <w:r w:rsidRPr="005B1D59">
        <w:rPr>
          <w:b/>
          <w:bCs/>
          <w:vertAlign w:val="superscript"/>
        </w:rPr>
        <w:t>th</w:t>
      </w:r>
      <w:r w:rsidRPr="005B1D59">
        <w:rPr>
          <w:b/>
          <w:bCs/>
        </w:rPr>
        <w:t xml:space="preserve"> April 2022 at 7.00pm</w:t>
      </w:r>
      <w:r w:rsidR="0091112A" w:rsidRPr="005B1D59">
        <w:rPr>
          <w:b/>
          <w:bCs/>
        </w:rPr>
        <w:t xml:space="preserve"> in the Village Hall.</w:t>
      </w:r>
    </w:p>
    <w:p w14:paraId="555F7E86" w14:textId="77777777" w:rsidR="0091112A" w:rsidRPr="005B1D59" w:rsidRDefault="0091112A" w:rsidP="00802941">
      <w:pPr>
        <w:pStyle w:val="NoSpacing"/>
        <w:rPr>
          <w:b/>
          <w:bCs/>
        </w:rPr>
      </w:pPr>
    </w:p>
    <w:p w14:paraId="64345AEF" w14:textId="4B8BFDB7" w:rsidR="0091112A" w:rsidRPr="005B1D59" w:rsidRDefault="0091112A" w:rsidP="00802941">
      <w:pPr>
        <w:pStyle w:val="NoSpacing"/>
        <w:rPr>
          <w:b/>
          <w:bCs/>
        </w:rPr>
      </w:pPr>
      <w:r w:rsidRPr="005B1D59">
        <w:rPr>
          <w:b/>
          <w:bCs/>
        </w:rPr>
        <w:t>The meeting ended at 8.45pm</w:t>
      </w:r>
    </w:p>
    <w:p w14:paraId="605873E4" w14:textId="77777777" w:rsidR="0091112A" w:rsidRPr="005B1D59" w:rsidRDefault="0091112A" w:rsidP="00802941">
      <w:pPr>
        <w:pStyle w:val="NoSpacing"/>
        <w:rPr>
          <w:b/>
          <w:bCs/>
        </w:rPr>
      </w:pPr>
    </w:p>
    <w:p w14:paraId="380C0FB0" w14:textId="77777777" w:rsidR="0091112A" w:rsidRPr="005B1D59" w:rsidRDefault="0091112A" w:rsidP="00802941">
      <w:pPr>
        <w:pStyle w:val="NoSpacing"/>
        <w:rPr>
          <w:b/>
          <w:bCs/>
        </w:rPr>
      </w:pPr>
    </w:p>
    <w:p w14:paraId="617A01D9" w14:textId="1E240812" w:rsidR="0091112A" w:rsidRPr="005B1D59" w:rsidRDefault="0091112A" w:rsidP="00802941">
      <w:pPr>
        <w:pStyle w:val="NoSpacing"/>
        <w:rPr>
          <w:b/>
          <w:bCs/>
        </w:rPr>
      </w:pPr>
      <w:r w:rsidRPr="005B1D59">
        <w:rPr>
          <w:b/>
          <w:bCs/>
        </w:rPr>
        <w:t>Signed………………………………………………………………………………………Chairman</w:t>
      </w:r>
    </w:p>
    <w:p w14:paraId="772C47E7" w14:textId="77777777" w:rsidR="0091112A" w:rsidRPr="005B1D59" w:rsidRDefault="0091112A" w:rsidP="00802941">
      <w:pPr>
        <w:pStyle w:val="NoSpacing"/>
        <w:rPr>
          <w:b/>
          <w:bCs/>
        </w:rPr>
      </w:pPr>
    </w:p>
    <w:p w14:paraId="483CF938" w14:textId="77777777" w:rsidR="0091112A" w:rsidRPr="005B1D59" w:rsidRDefault="0091112A" w:rsidP="00802941">
      <w:pPr>
        <w:pStyle w:val="NoSpacing"/>
        <w:rPr>
          <w:b/>
          <w:bCs/>
        </w:rPr>
      </w:pPr>
    </w:p>
    <w:p w14:paraId="1A2CF556" w14:textId="1BB37E98" w:rsidR="0091112A" w:rsidRPr="005B1D59" w:rsidRDefault="0091112A" w:rsidP="00802941">
      <w:pPr>
        <w:pStyle w:val="NoSpacing"/>
        <w:rPr>
          <w:b/>
          <w:bCs/>
        </w:rPr>
      </w:pPr>
      <w:r w:rsidRPr="005B1D59">
        <w:rPr>
          <w:b/>
          <w:bCs/>
        </w:rPr>
        <w:t>Date………………………………………………………………………</w:t>
      </w:r>
    </w:p>
    <w:p w14:paraId="753AE12A" w14:textId="77777777" w:rsidR="00DF242D" w:rsidRDefault="00DF242D" w:rsidP="00802941">
      <w:pPr>
        <w:pStyle w:val="NoSpacing"/>
      </w:pPr>
    </w:p>
    <w:p w14:paraId="31CB1AE8" w14:textId="77777777" w:rsidR="00DF242D" w:rsidRDefault="00DF242D" w:rsidP="00802941">
      <w:pPr>
        <w:pStyle w:val="NoSpacing"/>
      </w:pPr>
    </w:p>
    <w:p w14:paraId="2AC85C56" w14:textId="77777777" w:rsidR="009A622B" w:rsidRDefault="009A622B" w:rsidP="0007762B">
      <w:pPr>
        <w:pStyle w:val="NoSpacing"/>
        <w:ind w:left="720"/>
      </w:pPr>
    </w:p>
    <w:p w14:paraId="1837D20D" w14:textId="77777777" w:rsidR="0026396A" w:rsidRDefault="0026396A" w:rsidP="0026396A">
      <w:pPr>
        <w:pStyle w:val="NoSpacing"/>
      </w:pPr>
    </w:p>
    <w:p w14:paraId="0302B08D" w14:textId="77777777" w:rsidR="0026396A" w:rsidRDefault="0026396A" w:rsidP="0026396A">
      <w:pPr>
        <w:pStyle w:val="NoSpacing"/>
      </w:pPr>
    </w:p>
    <w:p w14:paraId="228EB461" w14:textId="77777777" w:rsidR="0026396A" w:rsidRDefault="0026396A" w:rsidP="0026396A">
      <w:pPr>
        <w:pStyle w:val="NoSpacing"/>
      </w:pPr>
    </w:p>
    <w:p w14:paraId="4B345800" w14:textId="77777777" w:rsidR="0026396A" w:rsidRDefault="0026396A" w:rsidP="0026396A">
      <w:pPr>
        <w:pStyle w:val="NoSpacing"/>
      </w:pPr>
    </w:p>
    <w:p w14:paraId="31D6C2FE" w14:textId="77777777" w:rsidR="0026396A" w:rsidRDefault="0026396A" w:rsidP="0026396A">
      <w:pPr>
        <w:pStyle w:val="NoSpacing"/>
      </w:pPr>
    </w:p>
    <w:p w14:paraId="75923BD2" w14:textId="77777777" w:rsidR="0026396A" w:rsidRDefault="0026396A" w:rsidP="0026396A">
      <w:pPr>
        <w:pStyle w:val="NoSpacing"/>
      </w:pPr>
    </w:p>
    <w:p w14:paraId="5C1819BB" w14:textId="77777777" w:rsidR="0026396A" w:rsidRDefault="0026396A" w:rsidP="0026396A">
      <w:pPr>
        <w:pStyle w:val="NoSpacing"/>
      </w:pPr>
    </w:p>
    <w:p w14:paraId="4E411647" w14:textId="77777777" w:rsidR="0026396A" w:rsidRDefault="0026396A" w:rsidP="0026396A">
      <w:pPr>
        <w:pStyle w:val="NoSpacing"/>
      </w:pPr>
    </w:p>
    <w:p w14:paraId="5796A765" w14:textId="77777777" w:rsidR="0026396A" w:rsidRDefault="0026396A" w:rsidP="0026396A">
      <w:pPr>
        <w:pStyle w:val="NoSpacing"/>
      </w:pPr>
    </w:p>
    <w:p w14:paraId="2C939D71" w14:textId="77777777" w:rsidR="006515A4" w:rsidRDefault="006515A4" w:rsidP="00E70796">
      <w:pPr>
        <w:pStyle w:val="NoSpacing"/>
      </w:pPr>
    </w:p>
    <w:p w14:paraId="7AF0B27E" w14:textId="77777777" w:rsidR="006515A4" w:rsidRDefault="006515A4" w:rsidP="00E70796">
      <w:pPr>
        <w:pStyle w:val="NoSpacing"/>
      </w:pPr>
    </w:p>
    <w:sectPr w:rsidR="006515A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7B30D" w14:textId="77777777" w:rsidR="00780A72" w:rsidRDefault="00780A72" w:rsidP="008F1283">
      <w:pPr>
        <w:spacing w:after="0" w:line="240" w:lineRule="auto"/>
      </w:pPr>
      <w:r>
        <w:separator/>
      </w:r>
    </w:p>
  </w:endnote>
  <w:endnote w:type="continuationSeparator" w:id="0">
    <w:p w14:paraId="246E62EA" w14:textId="77777777" w:rsidR="00780A72" w:rsidRDefault="00780A72" w:rsidP="008F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38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1A622" w14:textId="7D5E1CDA" w:rsidR="008F1283" w:rsidRDefault="008F12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17F127" w14:textId="77777777" w:rsidR="008F1283" w:rsidRDefault="008F1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F2E6F" w14:textId="77777777" w:rsidR="00780A72" w:rsidRDefault="00780A72" w:rsidP="008F1283">
      <w:pPr>
        <w:spacing w:after="0" w:line="240" w:lineRule="auto"/>
      </w:pPr>
      <w:r>
        <w:separator/>
      </w:r>
    </w:p>
  </w:footnote>
  <w:footnote w:type="continuationSeparator" w:id="0">
    <w:p w14:paraId="5A2DC043" w14:textId="77777777" w:rsidR="00780A72" w:rsidRDefault="00780A72" w:rsidP="008F1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C771" w14:textId="5371365B" w:rsidR="008F1283" w:rsidRDefault="008F1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637F8"/>
    <w:multiLevelType w:val="hybridMultilevel"/>
    <w:tmpl w:val="87C2B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0156"/>
    <w:multiLevelType w:val="hybridMultilevel"/>
    <w:tmpl w:val="E05CE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707313">
    <w:abstractNumId w:val="0"/>
  </w:num>
  <w:num w:numId="2" w16cid:durableId="1603607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69"/>
    <w:rsid w:val="000054D0"/>
    <w:rsid w:val="000253BA"/>
    <w:rsid w:val="0007762B"/>
    <w:rsid w:val="00090ED1"/>
    <w:rsid w:val="00092281"/>
    <w:rsid w:val="000D543C"/>
    <w:rsid w:val="000D5B01"/>
    <w:rsid w:val="000F1F23"/>
    <w:rsid w:val="000F7602"/>
    <w:rsid w:val="001103F8"/>
    <w:rsid w:val="00176C66"/>
    <w:rsid w:val="001958C3"/>
    <w:rsid w:val="001F17A2"/>
    <w:rsid w:val="0021161E"/>
    <w:rsid w:val="002275BA"/>
    <w:rsid w:val="0023396B"/>
    <w:rsid w:val="00233F39"/>
    <w:rsid w:val="00253AA2"/>
    <w:rsid w:val="00253E3F"/>
    <w:rsid w:val="002564F7"/>
    <w:rsid w:val="0026396A"/>
    <w:rsid w:val="002862D4"/>
    <w:rsid w:val="0031493A"/>
    <w:rsid w:val="003238C5"/>
    <w:rsid w:val="0033562E"/>
    <w:rsid w:val="0037567E"/>
    <w:rsid w:val="003F0418"/>
    <w:rsid w:val="00400C9E"/>
    <w:rsid w:val="0040791A"/>
    <w:rsid w:val="00426BF7"/>
    <w:rsid w:val="0048229A"/>
    <w:rsid w:val="004A06F3"/>
    <w:rsid w:val="004B75A4"/>
    <w:rsid w:val="004D5834"/>
    <w:rsid w:val="00515C98"/>
    <w:rsid w:val="005333D7"/>
    <w:rsid w:val="00572707"/>
    <w:rsid w:val="005B0C6F"/>
    <w:rsid w:val="005B1D59"/>
    <w:rsid w:val="005C4784"/>
    <w:rsid w:val="006252DB"/>
    <w:rsid w:val="006515A4"/>
    <w:rsid w:val="006923F1"/>
    <w:rsid w:val="00694DC9"/>
    <w:rsid w:val="006B3617"/>
    <w:rsid w:val="006C2A1D"/>
    <w:rsid w:val="006E5F85"/>
    <w:rsid w:val="00721B5F"/>
    <w:rsid w:val="007600FA"/>
    <w:rsid w:val="007701E5"/>
    <w:rsid w:val="00780A72"/>
    <w:rsid w:val="007A4254"/>
    <w:rsid w:val="007E1362"/>
    <w:rsid w:val="007E2EF1"/>
    <w:rsid w:val="007E3EA0"/>
    <w:rsid w:val="007E7448"/>
    <w:rsid w:val="00802941"/>
    <w:rsid w:val="00831DAC"/>
    <w:rsid w:val="00853BE2"/>
    <w:rsid w:val="00890701"/>
    <w:rsid w:val="008A701D"/>
    <w:rsid w:val="008B2C28"/>
    <w:rsid w:val="008D661E"/>
    <w:rsid w:val="008F1283"/>
    <w:rsid w:val="008F4CDC"/>
    <w:rsid w:val="0091112A"/>
    <w:rsid w:val="00913385"/>
    <w:rsid w:val="0094021A"/>
    <w:rsid w:val="00976A83"/>
    <w:rsid w:val="009846C5"/>
    <w:rsid w:val="00984736"/>
    <w:rsid w:val="009917EB"/>
    <w:rsid w:val="009942E5"/>
    <w:rsid w:val="009A11B3"/>
    <w:rsid w:val="009A622B"/>
    <w:rsid w:val="009D5170"/>
    <w:rsid w:val="009E5E05"/>
    <w:rsid w:val="00A07777"/>
    <w:rsid w:val="00A16C5D"/>
    <w:rsid w:val="00A50D22"/>
    <w:rsid w:val="00AC1544"/>
    <w:rsid w:val="00AE45AA"/>
    <w:rsid w:val="00B20141"/>
    <w:rsid w:val="00B30EBE"/>
    <w:rsid w:val="00B501F9"/>
    <w:rsid w:val="00B679FB"/>
    <w:rsid w:val="00B823CE"/>
    <w:rsid w:val="00B950B5"/>
    <w:rsid w:val="00BD46A6"/>
    <w:rsid w:val="00BE13DD"/>
    <w:rsid w:val="00C21907"/>
    <w:rsid w:val="00C27AC9"/>
    <w:rsid w:val="00C52841"/>
    <w:rsid w:val="00C57C71"/>
    <w:rsid w:val="00C60F44"/>
    <w:rsid w:val="00C77CD1"/>
    <w:rsid w:val="00C91721"/>
    <w:rsid w:val="00CF49CE"/>
    <w:rsid w:val="00D23625"/>
    <w:rsid w:val="00D325C0"/>
    <w:rsid w:val="00D46688"/>
    <w:rsid w:val="00D67E72"/>
    <w:rsid w:val="00D74591"/>
    <w:rsid w:val="00DA001D"/>
    <w:rsid w:val="00DA4E28"/>
    <w:rsid w:val="00DB2E7F"/>
    <w:rsid w:val="00DF242D"/>
    <w:rsid w:val="00E23FE8"/>
    <w:rsid w:val="00E305F1"/>
    <w:rsid w:val="00E53878"/>
    <w:rsid w:val="00E70796"/>
    <w:rsid w:val="00E94F6D"/>
    <w:rsid w:val="00E95ABA"/>
    <w:rsid w:val="00EC61CE"/>
    <w:rsid w:val="00F26CED"/>
    <w:rsid w:val="00F72380"/>
    <w:rsid w:val="00F92969"/>
    <w:rsid w:val="00FA4E7D"/>
    <w:rsid w:val="00FA634C"/>
    <w:rsid w:val="00FD4AA7"/>
    <w:rsid w:val="00FF3856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9DDBC"/>
  <w15:chartTrackingRefBased/>
  <w15:docId w15:val="{2492A177-CC6E-4F93-B04B-A772D270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46C5"/>
    <w:pPr>
      <w:spacing w:after="0" w:line="240" w:lineRule="auto"/>
    </w:pPr>
  </w:style>
  <w:style w:type="table" w:styleId="TableGrid">
    <w:name w:val="Table Grid"/>
    <w:basedOn w:val="TableNormal"/>
    <w:uiPriority w:val="39"/>
    <w:rsid w:val="0023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1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283"/>
  </w:style>
  <w:style w:type="paragraph" w:styleId="Footer">
    <w:name w:val="footer"/>
    <w:basedOn w:val="Normal"/>
    <w:link w:val="FooterChar"/>
    <w:uiPriority w:val="99"/>
    <w:unhideWhenUsed/>
    <w:rsid w:val="008F1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Melton</dc:creator>
  <cp:keywords/>
  <dc:description/>
  <cp:lastModifiedBy>Alan Melton</cp:lastModifiedBy>
  <cp:revision>121</cp:revision>
  <cp:lastPrinted>2022-04-21T07:27:00Z</cp:lastPrinted>
  <dcterms:created xsi:type="dcterms:W3CDTF">2022-03-23T08:29:00Z</dcterms:created>
  <dcterms:modified xsi:type="dcterms:W3CDTF">2022-04-21T07:27:00Z</dcterms:modified>
</cp:coreProperties>
</file>