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A94B" w14:textId="153B61BC" w:rsidR="005B0C6F" w:rsidRDefault="00D236CC" w:rsidP="00D236CC">
      <w:pPr>
        <w:pStyle w:val="NoSpacing"/>
        <w:jc w:val="center"/>
        <w:rPr>
          <w:b/>
          <w:bCs/>
        </w:rPr>
      </w:pPr>
      <w:r>
        <w:rPr>
          <w:b/>
          <w:bCs/>
        </w:rPr>
        <w:t>MANEA PARISH COUNCIL</w:t>
      </w:r>
    </w:p>
    <w:p w14:paraId="6A0398FD" w14:textId="77777777" w:rsidR="00D236CC" w:rsidRDefault="00D236CC" w:rsidP="00D236CC">
      <w:pPr>
        <w:pStyle w:val="NoSpacing"/>
        <w:jc w:val="center"/>
        <w:rPr>
          <w:b/>
          <w:bCs/>
        </w:rPr>
      </w:pPr>
    </w:p>
    <w:p w14:paraId="4BB0D0BC" w14:textId="39F05EC4" w:rsidR="00D977D7" w:rsidRDefault="00D236CC" w:rsidP="00FF403A">
      <w:pPr>
        <w:pStyle w:val="NoSpacing"/>
        <w:jc w:val="center"/>
        <w:rPr>
          <w:b/>
          <w:bCs/>
        </w:rPr>
      </w:pPr>
      <w:r>
        <w:rPr>
          <w:b/>
          <w:bCs/>
        </w:rPr>
        <w:t>MINUTES OF THE MEETING</w:t>
      </w:r>
    </w:p>
    <w:p w14:paraId="04068585" w14:textId="2745D039" w:rsidR="00D977D7" w:rsidRDefault="00D977D7" w:rsidP="00FF403A">
      <w:pPr>
        <w:pStyle w:val="NoSpacing"/>
        <w:jc w:val="center"/>
        <w:rPr>
          <w:b/>
          <w:bCs/>
        </w:rPr>
      </w:pPr>
      <w:r>
        <w:rPr>
          <w:b/>
          <w:bCs/>
        </w:rPr>
        <w:t>HELD ON</w:t>
      </w:r>
    </w:p>
    <w:p w14:paraId="0291638B" w14:textId="30D517B9" w:rsidR="00D977D7" w:rsidRDefault="00D977D7" w:rsidP="00D236CC">
      <w:pPr>
        <w:pStyle w:val="NoSpacing"/>
        <w:jc w:val="center"/>
        <w:rPr>
          <w:b/>
          <w:bCs/>
        </w:rPr>
      </w:pPr>
      <w:r>
        <w:rPr>
          <w:b/>
          <w:bCs/>
        </w:rPr>
        <w:t>MONDAY 25</w:t>
      </w:r>
      <w:r w:rsidRPr="00D977D7">
        <w:rPr>
          <w:b/>
          <w:bCs/>
          <w:vertAlign w:val="superscript"/>
        </w:rPr>
        <w:t>TH</w:t>
      </w:r>
      <w:r>
        <w:rPr>
          <w:b/>
          <w:bCs/>
        </w:rPr>
        <w:t xml:space="preserve"> APRIL 2022.</w:t>
      </w:r>
    </w:p>
    <w:p w14:paraId="4FDCC00F" w14:textId="77777777" w:rsidR="00D977D7" w:rsidRDefault="00D977D7" w:rsidP="00D236CC">
      <w:pPr>
        <w:pStyle w:val="NoSpacing"/>
        <w:jc w:val="center"/>
        <w:rPr>
          <w:b/>
          <w:bCs/>
        </w:rPr>
      </w:pPr>
    </w:p>
    <w:p w14:paraId="1B3FFEDA" w14:textId="2A591518" w:rsidR="00D977D7" w:rsidRDefault="005E3E84" w:rsidP="00290FC4">
      <w:pPr>
        <w:pStyle w:val="NoSpacing"/>
      </w:pPr>
      <w:r>
        <w:rPr>
          <w:b/>
          <w:bCs/>
        </w:rPr>
        <w:t xml:space="preserve">Present: </w:t>
      </w:r>
      <w:r>
        <w:t>Councillors: Mrs Eves (Chairman), Mrs Coupland (Vice</w:t>
      </w:r>
      <w:r w:rsidR="00C0021D">
        <w:t>-</w:t>
      </w:r>
      <w:r>
        <w:t>Chairman)</w:t>
      </w:r>
      <w:r w:rsidR="00C0021D">
        <w:t>, Bonos,</w:t>
      </w:r>
      <w:r w:rsidR="00AB0929">
        <w:t xml:space="preserve"> Cole,</w:t>
      </w:r>
      <w:r w:rsidR="00C0021D">
        <w:t xml:space="preserve"> Cundell, Emery, </w:t>
      </w:r>
      <w:r w:rsidR="00AB0929">
        <w:t>Marks and Short.</w:t>
      </w:r>
    </w:p>
    <w:p w14:paraId="62EC7C94" w14:textId="1FE6AFD2" w:rsidR="00AB0929" w:rsidRDefault="00AB0929" w:rsidP="00290FC4">
      <w:pPr>
        <w:pStyle w:val="NoSpacing"/>
      </w:pPr>
      <w:r>
        <w:t>Alan Melton (Clerk/RFO)</w:t>
      </w:r>
    </w:p>
    <w:p w14:paraId="3AE7E79E" w14:textId="77777777" w:rsidR="005A69D0" w:rsidRDefault="005A69D0" w:rsidP="00290FC4">
      <w:pPr>
        <w:pStyle w:val="NoSpacing"/>
      </w:pPr>
    </w:p>
    <w:p w14:paraId="31F8E05A" w14:textId="6A49B0F1" w:rsidR="005A69D0" w:rsidRDefault="005A69D0" w:rsidP="00290FC4">
      <w:pPr>
        <w:pStyle w:val="NoSpacing"/>
      </w:pPr>
      <w:r w:rsidRPr="00B14480">
        <w:rPr>
          <w:b/>
          <w:bCs/>
        </w:rPr>
        <w:t>M218</w:t>
      </w:r>
      <w:r w:rsidR="00B97052" w:rsidRPr="00B14480">
        <w:rPr>
          <w:b/>
          <w:bCs/>
        </w:rPr>
        <w:t>/21: Public Forum</w:t>
      </w:r>
      <w:r w:rsidR="00CB2143">
        <w:t>, 4 members were present, there were no questions.</w:t>
      </w:r>
    </w:p>
    <w:p w14:paraId="6C85AB8C" w14:textId="77777777" w:rsidR="00CB2143" w:rsidRDefault="00CB2143" w:rsidP="00290FC4">
      <w:pPr>
        <w:pStyle w:val="NoSpacing"/>
      </w:pPr>
    </w:p>
    <w:p w14:paraId="79CD75B6" w14:textId="6F2EC598" w:rsidR="00CB2143" w:rsidRDefault="00CB2143" w:rsidP="00290FC4">
      <w:pPr>
        <w:pStyle w:val="NoSpacing"/>
      </w:pPr>
      <w:r w:rsidRPr="00B14480">
        <w:rPr>
          <w:b/>
          <w:bCs/>
        </w:rPr>
        <w:t xml:space="preserve">M219/21: </w:t>
      </w:r>
      <w:r w:rsidR="007069FC" w:rsidRPr="00B14480">
        <w:rPr>
          <w:b/>
          <w:bCs/>
        </w:rPr>
        <w:t>Apologies</w:t>
      </w:r>
      <w:r w:rsidR="007069FC">
        <w:t>: Councillor Mark Pratt, Councillor John Gowing (CCC)</w:t>
      </w:r>
    </w:p>
    <w:p w14:paraId="15964FFC" w14:textId="77777777" w:rsidR="007069FC" w:rsidRDefault="007069FC" w:rsidP="00290FC4">
      <w:pPr>
        <w:pStyle w:val="NoSpacing"/>
      </w:pPr>
    </w:p>
    <w:p w14:paraId="59B6D392" w14:textId="4C071B82" w:rsidR="007069FC" w:rsidRDefault="007069FC" w:rsidP="00290FC4">
      <w:pPr>
        <w:pStyle w:val="NoSpacing"/>
      </w:pPr>
      <w:r w:rsidRPr="00B14480">
        <w:rPr>
          <w:b/>
          <w:bCs/>
        </w:rPr>
        <w:t xml:space="preserve">M220/21: </w:t>
      </w:r>
      <w:r w:rsidR="00892E64" w:rsidRPr="00B14480">
        <w:rPr>
          <w:b/>
          <w:bCs/>
        </w:rPr>
        <w:t>Code of Conduct</w:t>
      </w:r>
      <w:r w:rsidR="00892E64">
        <w:t>, Members were reminded of the Code of Conduct.</w:t>
      </w:r>
    </w:p>
    <w:p w14:paraId="586DEC28" w14:textId="77777777" w:rsidR="00892E64" w:rsidRDefault="00892E64" w:rsidP="00290FC4">
      <w:pPr>
        <w:pStyle w:val="NoSpacing"/>
      </w:pPr>
    </w:p>
    <w:p w14:paraId="680F00DA" w14:textId="589146B8" w:rsidR="00892E64" w:rsidRDefault="00892E64" w:rsidP="00290FC4">
      <w:pPr>
        <w:pStyle w:val="NoSpacing"/>
      </w:pPr>
      <w:r w:rsidRPr="00B14480">
        <w:rPr>
          <w:b/>
          <w:bCs/>
        </w:rPr>
        <w:t xml:space="preserve">M221/21: </w:t>
      </w:r>
      <w:r w:rsidR="0088231F" w:rsidRPr="00B14480">
        <w:rPr>
          <w:b/>
          <w:bCs/>
        </w:rPr>
        <w:t>Declarations of Pecuniary and Non-Pecuniary Interests</w:t>
      </w:r>
      <w:r w:rsidR="0088231F">
        <w:t xml:space="preserve">. </w:t>
      </w:r>
      <w:r w:rsidR="007C1E11">
        <w:t>Councillor Marks declared his pecuniary inter</w:t>
      </w:r>
      <w:r w:rsidR="00DF6B5E">
        <w:t>est in item 6, as member of FDC Planning Committee.</w:t>
      </w:r>
    </w:p>
    <w:p w14:paraId="7CD8C609" w14:textId="77777777" w:rsidR="00DF6B5E" w:rsidRDefault="00DF6B5E" w:rsidP="00290FC4">
      <w:pPr>
        <w:pStyle w:val="NoSpacing"/>
      </w:pPr>
    </w:p>
    <w:p w14:paraId="5C9BEB4E" w14:textId="48939546" w:rsidR="00DF6B5E" w:rsidRDefault="004C1F2E" w:rsidP="00290FC4">
      <w:pPr>
        <w:pStyle w:val="NoSpacing"/>
      </w:pPr>
      <w:r w:rsidRPr="00B14480">
        <w:rPr>
          <w:b/>
          <w:bCs/>
        </w:rPr>
        <w:t>M222/21: Minutes</w:t>
      </w:r>
      <w:r w:rsidR="00B53812">
        <w:t xml:space="preserve">, </w:t>
      </w:r>
      <w:r w:rsidR="007228BC">
        <w:t>the</w:t>
      </w:r>
      <w:r w:rsidR="00B53812">
        <w:t xml:space="preserve"> minutes of the meeting held on 21</w:t>
      </w:r>
      <w:r w:rsidR="00B53812" w:rsidRPr="00B53812">
        <w:rPr>
          <w:vertAlign w:val="superscript"/>
        </w:rPr>
        <w:t>st</w:t>
      </w:r>
      <w:r w:rsidR="00B53812">
        <w:t xml:space="preserve"> March 2022 were received and adopted.</w:t>
      </w:r>
    </w:p>
    <w:p w14:paraId="13C2A4E1" w14:textId="77777777" w:rsidR="001F6867" w:rsidRDefault="001F6867" w:rsidP="00290FC4">
      <w:pPr>
        <w:pStyle w:val="NoSpacing"/>
      </w:pPr>
    </w:p>
    <w:p w14:paraId="3F3AC26B" w14:textId="433950D2" w:rsidR="00314D0F" w:rsidRPr="00B14480" w:rsidRDefault="00314D0F" w:rsidP="00290FC4">
      <w:pPr>
        <w:pStyle w:val="NoSpacing"/>
        <w:rPr>
          <w:b/>
          <w:bCs/>
        </w:rPr>
      </w:pPr>
      <w:r w:rsidRPr="00B14480">
        <w:rPr>
          <w:b/>
          <w:bCs/>
        </w:rPr>
        <w:t xml:space="preserve">M223/21: Progress and actions from previous minutes                                                              </w:t>
      </w:r>
    </w:p>
    <w:p w14:paraId="04FDE503" w14:textId="77777777" w:rsidR="007228BC" w:rsidRDefault="007228BC" w:rsidP="00290FC4">
      <w:pPr>
        <w:pStyle w:val="NoSpacing"/>
      </w:pPr>
    </w:p>
    <w:p w14:paraId="18482642" w14:textId="001665CE" w:rsidR="007228BC" w:rsidRDefault="00012E70" w:rsidP="001F6867">
      <w:pPr>
        <w:pStyle w:val="NoSpacing"/>
        <w:numPr>
          <w:ilvl w:val="0"/>
          <w:numId w:val="1"/>
        </w:numPr>
      </w:pPr>
      <w:r w:rsidRPr="00B14480">
        <w:rPr>
          <w:b/>
          <w:bCs/>
        </w:rPr>
        <w:t>Queens Platinum Jubilee</w:t>
      </w:r>
      <w:r w:rsidR="006B4156" w:rsidRPr="00B14480">
        <w:rPr>
          <w:b/>
          <w:bCs/>
        </w:rPr>
        <w:t>/ Manea Gala,</w:t>
      </w:r>
      <w:r w:rsidR="006B4156">
        <w:t xml:space="preserve"> Mr Malcolm Wilmott stated that all the plans were</w:t>
      </w:r>
      <w:r w:rsidR="003359D7">
        <w:t xml:space="preserve"> well in hand, the bunting had been delivered</w:t>
      </w:r>
      <w:r w:rsidR="00640DF4">
        <w:t xml:space="preserve"> and that the music</w:t>
      </w:r>
      <w:r w:rsidR="00EA5C6B">
        <w:t xml:space="preserve"> and food</w:t>
      </w:r>
      <w:r w:rsidR="00640DF4">
        <w:t xml:space="preserve"> was organised.</w:t>
      </w:r>
    </w:p>
    <w:p w14:paraId="3FFC0C65" w14:textId="38869F7B" w:rsidR="003359D7" w:rsidRDefault="0015798E" w:rsidP="003359D7">
      <w:pPr>
        <w:pStyle w:val="NoSpacing"/>
        <w:numPr>
          <w:ilvl w:val="0"/>
          <w:numId w:val="1"/>
        </w:numPr>
      </w:pPr>
      <w:r w:rsidRPr="00A607C6">
        <w:rPr>
          <w:b/>
          <w:bCs/>
        </w:rPr>
        <w:t>Youth Services</w:t>
      </w:r>
      <w:r>
        <w:t xml:space="preserve">. Councillor Cundell reported that no progress had been made </w:t>
      </w:r>
      <w:r w:rsidR="00C221D4">
        <w:t xml:space="preserve">regarding the </w:t>
      </w:r>
      <w:r w:rsidR="00794E68">
        <w:t>appointment of</w:t>
      </w:r>
      <w:r w:rsidR="00C221D4">
        <w:t xml:space="preserve"> an alternative provider, now that YPM</w:t>
      </w:r>
      <w:r w:rsidR="00794E68">
        <w:t xml:space="preserve"> are terminating their contract in May 2022.</w:t>
      </w:r>
    </w:p>
    <w:p w14:paraId="528C6C27" w14:textId="5AAC9A22" w:rsidR="00794E68" w:rsidRDefault="00437647" w:rsidP="003359D7">
      <w:pPr>
        <w:pStyle w:val="NoSpacing"/>
        <w:numPr>
          <w:ilvl w:val="0"/>
          <w:numId w:val="1"/>
        </w:numPr>
      </w:pPr>
      <w:r w:rsidRPr="00B14480">
        <w:rPr>
          <w:b/>
          <w:bCs/>
        </w:rPr>
        <w:t xml:space="preserve">Defibrillators, </w:t>
      </w:r>
      <w:r>
        <w:t>The Clerk reported that the cost of a new defibrillator is £750, Councillor Emery reported that th</w:t>
      </w:r>
      <w:r w:rsidR="0046208C">
        <w:t>e</w:t>
      </w:r>
      <w:r>
        <w:t xml:space="preserve"> cost </w:t>
      </w:r>
      <w:r w:rsidR="00B63899">
        <w:t xml:space="preserve">of moving the current defibrillator from Charlemont Drive to the Station </w:t>
      </w:r>
      <w:r w:rsidR="0046208C">
        <w:t>has been estimated at £3000. Members thought this was excessive, the estimate was from Railtrack.</w:t>
      </w:r>
      <w:r>
        <w:t xml:space="preserve"> </w:t>
      </w:r>
    </w:p>
    <w:p w14:paraId="23C3EF0C" w14:textId="7C957596" w:rsidR="0046208C" w:rsidRDefault="0098031E" w:rsidP="003359D7">
      <w:pPr>
        <w:pStyle w:val="NoSpacing"/>
        <w:numPr>
          <w:ilvl w:val="0"/>
          <w:numId w:val="1"/>
        </w:numPr>
      </w:pPr>
      <w:r w:rsidRPr="00B14480">
        <w:rPr>
          <w:b/>
          <w:bCs/>
        </w:rPr>
        <w:t>Telcom Mast</w:t>
      </w:r>
      <w:r>
        <w:t xml:space="preserve">. Councillor Bonos reported that a planning application had been submitted to Fenland District </w:t>
      </w:r>
      <w:r w:rsidR="00220DF9">
        <w:t>Council</w:t>
      </w:r>
      <w:r w:rsidR="00EE562A">
        <w:t xml:space="preserve"> by 02</w:t>
      </w:r>
      <w:r w:rsidR="00220DF9">
        <w:t xml:space="preserve"> for a new mast to be erected in Park Road.</w:t>
      </w:r>
      <w:r w:rsidR="00EE562A">
        <w:t xml:space="preserve"> The Clerk said that he had written to FDC </w:t>
      </w:r>
      <w:r w:rsidR="00806ADB">
        <w:t>Planners and Leader of the Councillor reminding them of the importance of this facility for wider communications and for the local economy.</w:t>
      </w:r>
    </w:p>
    <w:p w14:paraId="2F64E777" w14:textId="77777777" w:rsidR="00806ADB" w:rsidRDefault="00806ADB" w:rsidP="001F6867">
      <w:pPr>
        <w:pStyle w:val="NoSpacing"/>
        <w:ind w:left="360"/>
      </w:pPr>
    </w:p>
    <w:p w14:paraId="4F4E5596" w14:textId="218E71D4" w:rsidR="001F6867" w:rsidRDefault="001F6867" w:rsidP="001F6867">
      <w:pPr>
        <w:pStyle w:val="NoSpacing"/>
        <w:ind w:left="360"/>
      </w:pPr>
      <w:r w:rsidRPr="00B14480">
        <w:rPr>
          <w:b/>
          <w:bCs/>
        </w:rPr>
        <w:t>M223</w:t>
      </w:r>
      <w:r w:rsidR="0005028C" w:rsidRPr="00B14480">
        <w:rPr>
          <w:b/>
          <w:bCs/>
        </w:rPr>
        <w:t>/21: Planning Applications</w:t>
      </w:r>
      <w:r w:rsidR="0005028C">
        <w:t>:</w:t>
      </w:r>
    </w:p>
    <w:p w14:paraId="4569DD31" w14:textId="77777777" w:rsidR="00C52225" w:rsidRDefault="00C52225" w:rsidP="001F6867">
      <w:pPr>
        <w:pStyle w:val="NoSpacing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3899"/>
        <w:gridCol w:w="2736"/>
      </w:tblGrid>
      <w:tr w:rsidR="00C52225" w14:paraId="6CDD8225" w14:textId="77777777" w:rsidTr="00642117">
        <w:tc>
          <w:tcPr>
            <w:tcW w:w="1696" w:type="dxa"/>
          </w:tcPr>
          <w:p w14:paraId="38C1B62A" w14:textId="77777777" w:rsidR="00C52225" w:rsidRPr="00836485" w:rsidRDefault="00C52225" w:rsidP="00642117">
            <w:pPr>
              <w:rPr>
                <w:b/>
                <w:bCs/>
              </w:rPr>
            </w:pPr>
            <w:r w:rsidRPr="00836485">
              <w:rPr>
                <w:b/>
                <w:bCs/>
              </w:rPr>
              <w:t>F/YR22/0339/F</w:t>
            </w:r>
          </w:p>
        </w:tc>
        <w:tc>
          <w:tcPr>
            <w:tcW w:w="4314" w:type="dxa"/>
          </w:tcPr>
          <w:p w14:paraId="7A76371B" w14:textId="77777777" w:rsidR="00C52225" w:rsidRDefault="00C52225" w:rsidP="00642117">
            <w:r>
              <w:t>Single storey extension, Biggins House, Fallow Corner Drove, Manea</w:t>
            </w:r>
          </w:p>
        </w:tc>
        <w:tc>
          <w:tcPr>
            <w:tcW w:w="3006" w:type="dxa"/>
          </w:tcPr>
          <w:p w14:paraId="242CFC73" w14:textId="77777777" w:rsidR="00C52225" w:rsidRDefault="00C52225" w:rsidP="00642117">
            <w:r>
              <w:t>No Objection</w:t>
            </w:r>
          </w:p>
        </w:tc>
      </w:tr>
      <w:tr w:rsidR="00C52225" w14:paraId="7CB74F7D" w14:textId="77777777" w:rsidTr="00642117">
        <w:tc>
          <w:tcPr>
            <w:tcW w:w="1696" w:type="dxa"/>
          </w:tcPr>
          <w:p w14:paraId="08D6B264" w14:textId="77777777" w:rsidR="00C52225" w:rsidRPr="00836485" w:rsidRDefault="00C52225" w:rsidP="00642117">
            <w:pPr>
              <w:rPr>
                <w:b/>
                <w:bCs/>
              </w:rPr>
            </w:pPr>
            <w:r w:rsidRPr="00836485">
              <w:rPr>
                <w:b/>
                <w:bCs/>
              </w:rPr>
              <w:t>F/YR22/0389/NONMAT</w:t>
            </w:r>
          </w:p>
        </w:tc>
        <w:tc>
          <w:tcPr>
            <w:tcW w:w="4314" w:type="dxa"/>
          </w:tcPr>
          <w:p w14:paraId="2F865E00" w14:textId="77777777" w:rsidR="00C52225" w:rsidRDefault="00C52225" w:rsidP="00642117">
            <w:r>
              <w:t>Mon-material amendment, 40, Station Road, Manea</w:t>
            </w:r>
          </w:p>
        </w:tc>
        <w:tc>
          <w:tcPr>
            <w:tcW w:w="3006" w:type="dxa"/>
          </w:tcPr>
          <w:p w14:paraId="50D0FE44" w14:textId="77777777" w:rsidR="00C52225" w:rsidRDefault="00C52225" w:rsidP="00642117">
            <w:r>
              <w:t>No Objection</w:t>
            </w:r>
          </w:p>
        </w:tc>
      </w:tr>
    </w:tbl>
    <w:p w14:paraId="47B08646" w14:textId="77777777" w:rsidR="0005028C" w:rsidRDefault="0005028C" w:rsidP="005C3A31">
      <w:pPr>
        <w:pStyle w:val="NoSpacing"/>
      </w:pPr>
    </w:p>
    <w:p w14:paraId="02A05864" w14:textId="17633353" w:rsidR="005C3A31" w:rsidRDefault="0005028C" w:rsidP="00FF403A">
      <w:pPr>
        <w:pStyle w:val="NoSpacing"/>
        <w:ind w:left="360"/>
      </w:pPr>
      <w:r w:rsidRPr="00B14480">
        <w:rPr>
          <w:b/>
          <w:bCs/>
        </w:rPr>
        <w:t>M224/21: Police</w:t>
      </w:r>
      <w:r w:rsidR="00854AF5" w:rsidRPr="00B14480">
        <w:rPr>
          <w:b/>
          <w:bCs/>
        </w:rPr>
        <w:t xml:space="preserve"> Report</w:t>
      </w:r>
      <w:r w:rsidR="00854AF5">
        <w:t>, The Chairman (Mrs Eves) reported that the Police report had been circulated.</w:t>
      </w:r>
    </w:p>
    <w:p w14:paraId="5575AEFC" w14:textId="77777777" w:rsidR="00FF403A" w:rsidRDefault="00FF403A" w:rsidP="00FF403A">
      <w:pPr>
        <w:pStyle w:val="NoSpacing"/>
        <w:ind w:left="360"/>
      </w:pPr>
    </w:p>
    <w:p w14:paraId="58A881B1" w14:textId="799610FC" w:rsidR="00854AF5" w:rsidRDefault="00854AF5" w:rsidP="001F6867">
      <w:pPr>
        <w:pStyle w:val="NoSpacing"/>
        <w:ind w:left="360"/>
      </w:pPr>
      <w:r w:rsidRPr="00B14480">
        <w:rPr>
          <w:b/>
          <w:bCs/>
        </w:rPr>
        <w:t xml:space="preserve">M225/21: </w:t>
      </w:r>
      <w:r w:rsidR="005D3B51" w:rsidRPr="00B14480">
        <w:rPr>
          <w:b/>
          <w:bCs/>
        </w:rPr>
        <w:t>Report from District Councillor</w:t>
      </w:r>
      <w:r w:rsidR="005D3B51">
        <w:t xml:space="preserve">, Councillor Marks reported that </w:t>
      </w:r>
      <w:r w:rsidR="009B2F69">
        <w:t>some of the footpath issues had been resolved. The potholes on the road to Chatteris were marked and ready for repair</w:t>
      </w:r>
      <w:r w:rsidR="00EE5309">
        <w:t xml:space="preserve">. </w:t>
      </w:r>
    </w:p>
    <w:p w14:paraId="32636A36" w14:textId="77777777" w:rsidR="00EE5309" w:rsidRDefault="00EE5309" w:rsidP="001F6867">
      <w:pPr>
        <w:pStyle w:val="NoSpacing"/>
        <w:ind w:left="360"/>
      </w:pPr>
    </w:p>
    <w:p w14:paraId="4DB267D7" w14:textId="6AD487BF" w:rsidR="00FF403A" w:rsidRDefault="00EE5309" w:rsidP="00737F4A">
      <w:pPr>
        <w:pStyle w:val="NoSpacing"/>
        <w:ind w:left="360"/>
      </w:pPr>
      <w:r w:rsidRPr="00B14480">
        <w:rPr>
          <w:b/>
          <w:bCs/>
        </w:rPr>
        <w:lastRenderedPageBreak/>
        <w:t>M226</w:t>
      </w:r>
      <w:r w:rsidR="00EA5C6B" w:rsidRPr="00B14480">
        <w:rPr>
          <w:b/>
          <w:bCs/>
        </w:rPr>
        <w:t>/21:</w:t>
      </w:r>
      <w:r w:rsidR="00EF19A8" w:rsidRPr="00B14480">
        <w:rPr>
          <w:b/>
          <w:bCs/>
        </w:rPr>
        <w:t xml:space="preserve"> </w:t>
      </w:r>
      <w:r w:rsidR="00F97BB6" w:rsidRPr="00B14480">
        <w:rPr>
          <w:b/>
          <w:bCs/>
        </w:rPr>
        <w:t>Financial reports</w:t>
      </w:r>
      <w:r w:rsidR="00F97BB6">
        <w:t xml:space="preserve">, The RFO presented the income and expenditure reports and </w:t>
      </w:r>
      <w:r w:rsidR="00E55ABF">
        <w:t>items for payment. The RFO reported that the half year precept had been received</w:t>
      </w:r>
    </w:p>
    <w:p w14:paraId="1FD66FBF" w14:textId="526CE511" w:rsidR="00E55ABF" w:rsidRDefault="00E55ABF" w:rsidP="001F6867">
      <w:pPr>
        <w:pStyle w:val="NoSpacing"/>
        <w:ind w:left="360"/>
      </w:pPr>
      <w:r>
        <w:t>It was</w:t>
      </w:r>
      <w:r w:rsidR="00C525A4">
        <w:t xml:space="preserve"> proposed by Councillor Emery and Seconded by Councillor Coupland</w:t>
      </w:r>
      <w:r w:rsidR="003449E6">
        <w:t xml:space="preserve"> that all accounts be paid.</w:t>
      </w:r>
    </w:p>
    <w:p w14:paraId="2FFE4A44" w14:textId="77777777" w:rsidR="003449E6" w:rsidRDefault="003449E6" w:rsidP="001F6867">
      <w:pPr>
        <w:pStyle w:val="NoSpacing"/>
        <w:ind w:left="360"/>
      </w:pPr>
    </w:p>
    <w:p w14:paraId="7BF94830" w14:textId="77ACCDC8" w:rsidR="003449E6" w:rsidRDefault="003449E6" w:rsidP="001F6867">
      <w:pPr>
        <w:pStyle w:val="NoSpacing"/>
        <w:ind w:left="360"/>
      </w:pPr>
      <w:r w:rsidRPr="00B14480">
        <w:rPr>
          <w:b/>
          <w:bCs/>
        </w:rPr>
        <w:t>M227/21: Appointment of Interna</w:t>
      </w:r>
      <w:r w:rsidR="00766E21" w:rsidRPr="00B14480">
        <w:rPr>
          <w:b/>
          <w:bCs/>
        </w:rPr>
        <w:t>l Auditor</w:t>
      </w:r>
      <w:r w:rsidR="00766E21">
        <w:t>, it was agreed that Robert Mandley ACA, be appointed Internal Audit</w:t>
      </w:r>
      <w:r w:rsidR="007435B1">
        <w:t>or for the 2021/2022 audit.</w:t>
      </w:r>
    </w:p>
    <w:p w14:paraId="4CFA9F87" w14:textId="77777777" w:rsidR="001E6CA5" w:rsidRPr="00B14480" w:rsidRDefault="001E6CA5" w:rsidP="001F6867">
      <w:pPr>
        <w:pStyle w:val="NoSpacing"/>
        <w:ind w:left="360"/>
        <w:rPr>
          <w:b/>
          <w:bCs/>
        </w:rPr>
      </w:pPr>
    </w:p>
    <w:p w14:paraId="795A5F00" w14:textId="22FE6F86" w:rsidR="001E6CA5" w:rsidRDefault="001E6CA5" w:rsidP="001F6867">
      <w:pPr>
        <w:pStyle w:val="NoSpacing"/>
        <w:ind w:left="360"/>
      </w:pPr>
      <w:r w:rsidRPr="00B14480">
        <w:rPr>
          <w:b/>
          <w:bCs/>
        </w:rPr>
        <w:t xml:space="preserve">M228/21: Maurice Short Community Pavilion. </w:t>
      </w:r>
      <w:r>
        <w:t xml:space="preserve">The </w:t>
      </w:r>
      <w:r w:rsidR="00DE74EE">
        <w:t xml:space="preserve">Clerk reported that the foundation slab was currently being engineered. </w:t>
      </w:r>
    </w:p>
    <w:p w14:paraId="7701B816" w14:textId="77777777" w:rsidR="00DE74EE" w:rsidRDefault="00DE74EE" w:rsidP="001F6867">
      <w:pPr>
        <w:pStyle w:val="NoSpacing"/>
        <w:ind w:left="360"/>
      </w:pPr>
    </w:p>
    <w:p w14:paraId="58EF3E88" w14:textId="0C7F103E" w:rsidR="00DE74EE" w:rsidRDefault="00DE74EE" w:rsidP="001F6867">
      <w:pPr>
        <w:pStyle w:val="NoSpacing"/>
        <w:ind w:left="360"/>
      </w:pPr>
      <w:r w:rsidRPr="00B14480">
        <w:rPr>
          <w:b/>
          <w:bCs/>
        </w:rPr>
        <w:t xml:space="preserve">M229/21: </w:t>
      </w:r>
      <w:r w:rsidR="009A38AA" w:rsidRPr="00B14480">
        <w:rPr>
          <w:b/>
          <w:bCs/>
        </w:rPr>
        <w:t>Grant</w:t>
      </w:r>
      <w:r w:rsidR="009A38AA">
        <w:t xml:space="preserve">, The Chairman (Mrs Eves) reported that the Primary School were seeking </w:t>
      </w:r>
      <w:r w:rsidR="00122DC0">
        <w:t xml:space="preserve">grant funding for school projects. Councillor Cundell suggested the school should submit an application in line with council policy. Mrs Eves and the Clerk would make a form </w:t>
      </w:r>
      <w:r w:rsidR="00B34164">
        <w:t>available;</w:t>
      </w:r>
      <w:r w:rsidR="00C84A2B">
        <w:t xml:space="preserve"> the matter would be discussed at the next meeting.</w:t>
      </w:r>
    </w:p>
    <w:p w14:paraId="45E141D1" w14:textId="77777777" w:rsidR="00C84A2B" w:rsidRDefault="00C84A2B" w:rsidP="001F6867">
      <w:pPr>
        <w:pStyle w:val="NoSpacing"/>
        <w:ind w:left="360"/>
      </w:pPr>
    </w:p>
    <w:p w14:paraId="3481C114" w14:textId="1A43652B" w:rsidR="00C84A2B" w:rsidRPr="00A1238F" w:rsidRDefault="00EC2589" w:rsidP="001F6867">
      <w:pPr>
        <w:pStyle w:val="NoSpacing"/>
        <w:ind w:left="360"/>
        <w:rPr>
          <w:b/>
          <w:bCs/>
        </w:rPr>
      </w:pPr>
      <w:r w:rsidRPr="00A1238F">
        <w:rPr>
          <w:b/>
          <w:bCs/>
        </w:rPr>
        <w:t xml:space="preserve">M230/21: Tree </w:t>
      </w:r>
      <w:r w:rsidR="00AC4CB5" w:rsidRPr="00A1238F">
        <w:rPr>
          <w:b/>
          <w:bCs/>
        </w:rPr>
        <w:t xml:space="preserve">Labels: </w:t>
      </w:r>
      <w:r w:rsidR="00AC4CB5" w:rsidRPr="00A1238F">
        <w:t>Members agreed to pay the cost of new tree label</w:t>
      </w:r>
      <w:r w:rsidR="00EB4074" w:rsidRPr="00A1238F">
        <w:t>s.</w:t>
      </w:r>
    </w:p>
    <w:p w14:paraId="08599C94" w14:textId="77777777" w:rsidR="00EB4074" w:rsidRPr="00A1238F" w:rsidRDefault="00EB4074" w:rsidP="001F6867">
      <w:pPr>
        <w:pStyle w:val="NoSpacing"/>
        <w:ind w:left="360"/>
        <w:rPr>
          <w:b/>
          <w:bCs/>
        </w:rPr>
      </w:pPr>
    </w:p>
    <w:p w14:paraId="407580C3" w14:textId="732C5A07" w:rsidR="00EB4074" w:rsidRDefault="00EB4074" w:rsidP="001F6867">
      <w:pPr>
        <w:pStyle w:val="NoSpacing"/>
        <w:ind w:left="360"/>
      </w:pPr>
      <w:r w:rsidRPr="00A1238F">
        <w:rPr>
          <w:b/>
          <w:bCs/>
        </w:rPr>
        <w:t>M231/21: Street Lights,</w:t>
      </w:r>
      <w:r>
        <w:t xml:space="preserve"> The Clerk and Councillor Marks reported the results of their evening street light survey.</w:t>
      </w:r>
      <w:r w:rsidR="00D66BF6">
        <w:t xml:space="preserve"> FDC had been informed of all the light which were not working</w:t>
      </w:r>
      <w:r w:rsidR="00514BD3">
        <w:t xml:space="preserve">, there were three </w:t>
      </w:r>
      <w:r w:rsidR="00B34164">
        <w:t>streetlights</w:t>
      </w:r>
      <w:r w:rsidR="00514BD3">
        <w:t xml:space="preserve"> with no labels attached, </w:t>
      </w:r>
      <w:r w:rsidR="00621FBC">
        <w:t>clarification of ownership would be obtained. Estimate</w:t>
      </w:r>
      <w:r w:rsidR="00B118F4">
        <w:t>s</w:t>
      </w:r>
      <w:r w:rsidR="00621FBC">
        <w:t xml:space="preserve"> were to be obtained for replacing all </w:t>
      </w:r>
      <w:r w:rsidR="00B34164">
        <w:t>streetlights</w:t>
      </w:r>
      <w:r w:rsidR="00827B32">
        <w:t xml:space="preserve"> from bulbs to LED fittings</w:t>
      </w:r>
      <w:r w:rsidR="00EE01E5">
        <w:t xml:space="preserve"> and the replacement of broken lamp columns. </w:t>
      </w:r>
      <w:r w:rsidR="00CB7E57">
        <w:t>The Clerk would obtain estimated cost savings by moving to LED lighting.</w:t>
      </w:r>
      <w:r w:rsidR="00D940C5">
        <w:t xml:space="preserve"> The Clerk and Councillor Marks would submit recommendations to the Council and agree a replacement programme subject to budget constraints.</w:t>
      </w:r>
    </w:p>
    <w:p w14:paraId="79D2D8C2" w14:textId="77777777" w:rsidR="00CB5234" w:rsidRDefault="00CB5234" w:rsidP="001F6867">
      <w:pPr>
        <w:pStyle w:val="NoSpacing"/>
        <w:ind w:left="360"/>
      </w:pPr>
    </w:p>
    <w:p w14:paraId="2E9538C0" w14:textId="3D334A36" w:rsidR="00CB5234" w:rsidRDefault="00CB5234" w:rsidP="001F6867">
      <w:pPr>
        <w:pStyle w:val="NoSpacing"/>
        <w:ind w:left="360"/>
      </w:pPr>
      <w:r w:rsidRPr="00A1238F">
        <w:rPr>
          <w:b/>
          <w:bCs/>
        </w:rPr>
        <w:t xml:space="preserve">M232/21: </w:t>
      </w:r>
      <w:r w:rsidR="00DE7789" w:rsidRPr="00A1238F">
        <w:rPr>
          <w:b/>
          <w:bCs/>
        </w:rPr>
        <w:t>Pit Damage</w:t>
      </w:r>
      <w:r w:rsidR="00DE7789">
        <w:t xml:space="preserve">, the Clerk reported that there had been incidents of </w:t>
      </w:r>
      <w:r w:rsidR="00C8633E">
        <w:t>vandalism around the pit. The incidents had been reported.</w:t>
      </w:r>
    </w:p>
    <w:p w14:paraId="2E10C50F" w14:textId="77777777" w:rsidR="00C8633E" w:rsidRDefault="00C8633E" w:rsidP="001F6867">
      <w:pPr>
        <w:pStyle w:val="NoSpacing"/>
        <w:ind w:left="360"/>
      </w:pPr>
    </w:p>
    <w:p w14:paraId="305C5ECE" w14:textId="09F2B30F" w:rsidR="00C8633E" w:rsidRDefault="00C8633E" w:rsidP="001F6867">
      <w:pPr>
        <w:pStyle w:val="NoSpacing"/>
        <w:ind w:left="360"/>
      </w:pPr>
      <w:r w:rsidRPr="00A1238F">
        <w:rPr>
          <w:b/>
          <w:bCs/>
        </w:rPr>
        <w:t>M234/21</w:t>
      </w:r>
      <w:r w:rsidRPr="00AE6680">
        <w:rPr>
          <w:b/>
          <w:bCs/>
        </w:rPr>
        <w:t xml:space="preserve">: </w:t>
      </w:r>
      <w:r w:rsidR="006F0F1F" w:rsidRPr="00AE6680">
        <w:rPr>
          <w:b/>
          <w:bCs/>
        </w:rPr>
        <w:t>Ditch Clerance</w:t>
      </w:r>
      <w:r w:rsidR="006F0F1F">
        <w:t xml:space="preserve">, the Clerk and Councillor Marks </w:t>
      </w:r>
      <w:r w:rsidR="00172C77">
        <w:t>reported that they had visited the ditch at the rear of S M Guy Playing Field</w:t>
      </w:r>
      <w:r w:rsidR="0013499A">
        <w:t>, following a complaint. No further action was required.</w:t>
      </w:r>
      <w:r w:rsidR="00661287">
        <w:t xml:space="preserve"> Members gave authority to ask for tenders to clear the ditch behind the zip wire</w:t>
      </w:r>
      <w:r w:rsidR="00D66355">
        <w:t>.</w:t>
      </w:r>
    </w:p>
    <w:p w14:paraId="30FDD941" w14:textId="77777777" w:rsidR="00D66355" w:rsidRDefault="00D66355" w:rsidP="001F6867">
      <w:pPr>
        <w:pStyle w:val="NoSpacing"/>
        <w:ind w:left="360"/>
      </w:pPr>
    </w:p>
    <w:p w14:paraId="145E2E86" w14:textId="05015752" w:rsidR="00D66355" w:rsidRDefault="00D66355" w:rsidP="001F6867">
      <w:pPr>
        <w:pStyle w:val="NoSpacing"/>
        <w:ind w:left="360"/>
      </w:pPr>
      <w:r w:rsidRPr="00A1238F">
        <w:rPr>
          <w:b/>
          <w:bCs/>
        </w:rPr>
        <w:t>M235/21: Fishi</w:t>
      </w:r>
      <w:r w:rsidR="000F745D" w:rsidRPr="00A1238F">
        <w:rPr>
          <w:b/>
          <w:bCs/>
        </w:rPr>
        <w:t>ng Platforms</w:t>
      </w:r>
      <w:r w:rsidR="000F745D">
        <w:t>: Foll</w:t>
      </w:r>
      <w:r w:rsidR="00A1238F">
        <w:t>ow</w:t>
      </w:r>
      <w:r w:rsidR="000F745D">
        <w:t xml:space="preserve">ing a report from Councillor Cole, members agreed to </w:t>
      </w:r>
      <w:r w:rsidR="009C577B">
        <w:t xml:space="preserve">the clearance of the fishing platforms, members agreed to use a licensed contractor to carry out </w:t>
      </w:r>
      <w:r w:rsidR="00D87FBB">
        <w:t>the work.</w:t>
      </w:r>
    </w:p>
    <w:p w14:paraId="2781118E" w14:textId="77777777" w:rsidR="00D87FBB" w:rsidRDefault="00D87FBB" w:rsidP="001F6867">
      <w:pPr>
        <w:pStyle w:val="NoSpacing"/>
        <w:ind w:left="360"/>
      </w:pPr>
    </w:p>
    <w:p w14:paraId="02D3EE37" w14:textId="78A37326" w:rsidR="00D87FBB" w:rsidRDefault="00D87FBB" w:rsidP="001F6867">
      <w:pPr>
        <w:pStyle w:val="NoSpacing"/>
        <w:ind w:left="360"/>
      </w:pPr>
      <w:r w:rsidRPr="00995E29">
        <w:rPr>
          <w:b/>
          <w:bCs/>
        </w:rPr>
        <w:t>M236/21: Annual Meeting of the Council</w:t>
      </w:r>
      <w:r>
        <w:t xml:space="preserve">, The Clerk reminded members that the </w:t>
      </w:r>
      <w:r w:rsidR="005A4961">
        <w:t>a</w:t>
      </w:r>
      <w:r>
        <w:t xml:space="preserve">nnual meeting of the </w:t>
      </w:r>
      <w:r w:rsidR="005A4961">
        <w:t>council would take place on Monday 16</w:t>
      </w:r>
      <w:r w:rsidR="005A4961" w:rsidRPr="005A4961">
        <w:rPr>
          <w:vertAlign w:val="superscript"/>
        </w:rPr>
        <w:t>th</w:t>
      </w:r>
      <w:r w:rsidR="005A4961">
        <w:t xml:space="preserve"> May 2022</w:t>
      </w:r>
      <w:r w:rsidR="00070EC4">
        <w:t xml:space="preserve"> </w:t>
      </w:r>
      <w:r w:rsidR="004F7080">
        <w:t>at 7.30pm</w:t>
      </w:r>
    </w:p>
    <w:p w14:paraId="2BF0CD39" w14:textId="77777777" w:rsidR="00070EC4" w:rsidRDefault="00070EC4" w:rsidP="001F6867">
      <w:pPr>
        <w:pStyle w:val="NoSpacing"/>
        <w:ind w:left="360"/>
      </w:pPr>
    </w:p>
    <w:p w14:paraId="56F5AEE1" w14:textId="3671359E" w:rsidR="00070EC4" w:rsidRDefault="00070EC4" w:rsidP="001F6867">
      <w:pPr>
        <w:pStyle w:val="NoSpacing"/>
        <w:ind w:left="360"/>
      </w:pPr>
      <w:r w:rsidRPr="00995E29">
        <w:rPr>
          <w:b/>
          <w:bCs/>
        </w:rPr>
        <w:t>M237/21: Annual Parish Meeting</w:t>
      </w:r>
      <w:r>
        <w:t>, members agreed to hold the Annual Parish Meeting on Monday 16</w:t>
      </w:r>
      <w:r w:rsidRPr="00070EC4">
        <w:rPr>
          <w:vertAlign w:val="superscript"/>
        </w:rPr>
        <w:t>th</w:t>
      </w:r>
      <w:r>
        <w:t xml:space="preserve"> May 2022</w:t>
      </w:r>
      <w:r w:rsidR="004F7080">
        <w:t xml:space="preserve"> at 7.00pm.</w:t>
      </w:r>
    </w:p>
    <w:p w14:paraId="3FE1AF6C" w14:textId="77777777" w:rsidR="004F7080" w:rsidRDefault="004F7080" w:rsidP="001F6867">
      <w:pPr>
        <w:pStyle w:val="NoSpacing"/>
        <w:ind w:left="360"/>
      </w:pPr>
    </w:p>
    <w:p w14:paraId="19073138" w14:textId="26D3D1A6" w:rsidR="004F7080" w:rsidRDefault="004F7080" w:rsidP="001F6867">
      <w:pPr>
        <w:pStyle w:val="NoSpacing"/>
        <w:ind w:left="360"/>
      </w:pPr>
      <w:r w:rsidRPr="00995E29">
        <w:rPr>
          <w:b/>
          <w:bCs/>
        </w:rPr>
        <w:t>M238/21: Correspondence:</w:t>
      </w:r>
      <w:r>
        <w:t xml:space="preserve"> There was only one </w:t>
      </w:r>
      <w:r w:rsidR="00251B3A">
        <w:t>correspondence regarding the registration of defibrillators.</w:t>
      </w:r>
    </w:p>
    <w:p w14:paraId="3268C222" w14:textId="77777777" w:rsidR="00E64FAF" w:rsidRDefault="00E64FAF" w:rsidP="001F6867">
      <w:pPr>
        <w:pStyle w:val="NoSpacing"/>
        <w:ind w:left="360"/>
      </w:pPr>
    </w:p>
    <w:p w14:paraId="40CF0A34" w14:textId="7AB2B640" w:rsidR="00E64FAF" w:rsidRPr="00995E29" w:rsidRDefault="00E64FAF" w:rsidP="001F6867">
      <w:pPr>
        <w:pStyle w:val="NoSpacing"/>
        <w:ind w:left="360"/>
        <w:rPr>
          <w:b/>
          <w:bCs/>
        </w:rPr>
      </w:pPr>
      <w:r w:rsidRPr="00995E29">
        <w:rPr>
          <w:b/>
          <w:bCs/>
        </w:rPr>
        <w:t>M239/2</w:t>
      </w:r>
      <w:r w:rsidR="000B5F5E" w:rsidRPr="00995E29">
        <w:rPr>
          <w:b/>
          <w:bCs/>
        </w:rPr>
        <w:t>1:</w:t>
      </w:r>
      <w:r w:rsidRPr="00995E29">
        <w:rPr>
          <w:b/>
          <w:bCs/>
        </w:rPr>
        <w:t xml:space="preserve"> </w:t>
      </w:r>
      <w:r w:rsidR="00335337" w:rsidRPr="00995E29">
        <w:rPr>
          <w:b/>
          <w:bCs/>
        </w:rPr>
        <w:t>The date and time of the next meeting: Monday 16</w:t>
      </w:r>
      <w:r w:rsidR="00335337" w:rsidRPr="00995E29">
        <w:rPr>
          <w:b/>
          <w:bCs/>
          <w:vertAlign w:val="superscript"/>
        </w:rPr>
        <w:t>th</w:t>
      </w:r>
      <w:r w:rsidR="00335337" w:rsidRPr="00995E29">
        <w:rPr>
          <w:b/>
          <w:bCs/>
        </w:rPr>
        <w:t xml:space="preserve"> May 2022</w:t>
      </w:r>
      <w:r w:rsidR="000B5F5E" w:rsidRPr="00995E29">
        <w:rPr>
          <w:b/>
          <w:bCs/>
        </w:rPr>
        <w:t xml:space="preserve"> at 7.30pm following the Annual Meeting in the Village Hall.</w:t>
      </w:r>
    </w:p>
    <w:p w14:paraId="5E6609B6" w14:textId="77777777" w:rsidR="000B5F5E" w:rsidRDefault="000B5F5E" w:rsidP="001F6867">
      <w:pPr>
        <w:pStyle w:val="NoSpacing"/>
        <w:ind w:left="360"/>
      </w:pPr>
    </w:p>
    <w:p w14:paraId="17297C4A" w14:textId="1C5BC8D4" w:rsidR="000B5F5E" w:rsidRDefault="000B5F5E" w:rsidP="001F6867">
      <w:pPr>
        <w:pStyle w:val="NoSpacing"/>
        <w:ind w:left="360"/>
        <w:rPr>
          <w:b/>
          <w:bCs/>
        </w:rPr>
      </w:pPr>
      <w:r w:rsidRPr="00995E29">
        <w:rPr>
          <w:b/>
          <w:bCs/>
        </w:rPr>
        <w:t>M240/21: The meeting ended at 8.00pm</w:t>
      </w:r>
    </w:p>
    <w:p w14:paraId="1D7876FA" w14:textId="77777777" w:rsidR="00D40AA7" w:rsidRDefault="00D40AA7" w:rsidP="001F6867">
      <w:pPr>
        <w:pStyle w:val="NoSpacing"/>
        <w:ind w:left="360"/>
      </w:pPr>
    </w:p>
    <w:p w14:paraId="79F0DE4D" w14:textId="77777777" w:rsidR="000B5F5E" w:rsidRDefault="000B5F5E" w:rsidP="006D45A3">
      <w:pPr>
        <w:pStyle w:val="NoSpacing"/>
      </w:pPr>
    </w:p>
    <w:p w14:paraId="21003826" w14:textId="30CF50CE" w:rsidR="009E2DA3" w:rsidRDefault="009E2DA3" w:rsidP="006D45A3">
      <w:pPr>
        <w:pStyle w:val="NoSpacing"/>
        <w:ind w:left="360"/>
      </w:pPr>
      <w:r>
        <w:t>Signed…………………………………………………………………………………………………..Chairm</w:t>
      </w:r>
      <w:r w:rsidR="006D45A3">
        <w:t>an</w:t>
      </w:r>
    </w:p>
    <w:p w14:paraId="17E0B174" w14:textId="77777777" w:rsidR="006D45A3" w:rsidRDefault="006D45A3" w:rsidP="006D45A3">
      <w:pPr>
        <w:pStyle w:val="NoSpacing"/>
        <w:ind w:left="360"/>
      </w:pPr>
    </w:p>
    <w:p w14:paraId="3DB3FD93" w14:textId="77777777" w:rsidR="000B5F5E" w:rsidRDefault="000B5F5E" w:rsidP="001F6867">
      <w:pPr>
        <w:pStyle w:val="NoSpacing"/>
        <w:ind w:left="360"/>
      </w:pPr>
    </w:p>
    <w:p w14:paraId="38098350" w14:textId="77777777" w:rsidR="000B5F5E" w:rsidRDefault="000B5F5E" w:rsidP="001F6867">
      <w:pPr>
        <w:pStyle w:val="NoSpacing"/>
        <w:ind w:left="360"/>
      </w:pPr>
    </w:p>
    <w:p w14:paraId="532EA56F" w14:textId="77777777" w:rsidR="00251B3A" w:rsidRPr="00EC2589" w:rsidRDefault="00251B3A" w:rsidP="001F6867">
      <w:pPr>
        <w:pStyle w:val="NoSpacing"/>
        <w:ind w:left="360"/>
      </w:pPr>
    </w:p>
    <w:p w14:paraId="0E88E05C" w14:textId="77777777" w:rsidR="007228BC" w:rsidRDefault="007228BC" w:rsidP="00290FC4">
      <w:pPr>
        <w:pStyle w:val="NoSpacing"/>
      </w:pPr>
    </w:p>
    <w:p w14:paraId="78AC799F" w14:textId="77777777" w:rsidR="007228BC" w:rsidRPr="005E3E84" w:rsidRDefault="007228BC" w:rsidP="00290FC4">
      <w:pPr>
        <w:pStyle w:val="NoSpacing"/>
      </w:pPr>
    </w:p>
    <w:sectPr w:rsidR="007228BC" w:rsidRPr="005E3E84" w:rsidSect="00C905F6">
      <w:headerReference w:type="default" r:id="rId7"/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C701" w14:textId="77777777" w:rsidR="00924B89" w:rsidRDefault="00924B89" w:rsidP="00780F35">
      <w:pPr>
        <w:spacing w:after="0" w:line="240" w:lineRule="auto"/>
      </w:pPr>
      <w:r>
        <w:separator/>
      </w:r>
    </w:p>
  </w:endnote>
  <w:endnote w:type="continuationSeparator" w:id="0">
    <w:p w14:paraId="2661A5A7" w14:textId="77777777" w:rsidR="00924B89" w:rsidRDefault="00924B89" w:rsidP="0078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12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D0F6F" w14:textId="7B219958" w:rsidR="00E05DA9" w:rsidRDefault="00E0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D324A" w14:textId="77777777" w:rsidR="00780F35" w:rsidRDefault="0078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64BE" w14:textId="77777777" w:rsidR="00924B89" w:rsidRDefault="00924B89" w:rsidP="00780F35">
      <w:pPr>
        <w:spacing w:after="0" w:line="240" w:lineRule="auto"/>
      </w:pPr>
      <w:r>
        <w:separator/>
      </w:r>
    </w:p>
  </w:footnote>
  <w:footnote w:type="continuationSeparator" w:id="0">
    <w:p w14:paraId="57C2E4B2" w14:textId="77777777" w:rsidR="00924B89" w:rsidRDefault="00924B89" w:rsidP="0078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B2F2" w14:textId="78A3B6F6" w:rsidR="00780F35" w:rsidRDefault="0078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A61"/>
    <w:multiLevelType w:val="hybridMultilevel"/>
    <w:tmpl w:val="F1BC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4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3F"/>
    <w:rsid w:val="00012E70"/>
    <w:rsid w:val="0005028C"/>
    <w:rsid w:val="00070EC4"/>
    <w:rsid w:val="000B5F5E"/>
    <w:rsid w:val="000F745D"/>
    <w:rsid w:val="00122DC0"/>
    <w:rsid w:val="0013499A"/>
    <w:rsid w:val="0015798E"/>
    <w:rsid w:val="0017143F"/>
    <w:rsid w:val="00172C77"/>
    <w:rsid w:val="001E6CA5"/>
    <w:rsid w:val="001F6867"/>
    <w:rsid w:val="00220DF9"/>
    <w:rsid w:val="00251B3A"/>
    <w:rsid w:val="00290FC4"/>
    <w:rsid w:val="00314D0F"/>
    <w:rsid w:val="003227A8"/>
    <w:rsid w:val="00335337"/>
    <w:rsid w:val="003359D7"/>
    <w:rsid w:val="003449E6"/>
    <w:rsid w:val="003F5D6B"/>
    <w:rsid w:val="00437647"/>
    <w:rsid w:val="0046208C"/>
    <w:rsid w:val="004C1F2E"/>
    <w:rsid w:val="004F7080"/>
    <w:rsid w:val="00514BD3"/>
    <w:rsid w:val="00597473"/>
    <w:rsid w:val="005A4961"/>
    <w:rsid w:val="005A69D0"/>
    <w:rsid w:val="005B0C6F"/>
    <w:rsid w:val="005C3A31"/>
    <w:rsid w:val="005D3B51"/>
    <w:rsid w:val="005E3E84"/>
    <w:rsid w:val="0062164E"/>
    <w:rsid w:val="00621FBC"/>
    <w:rsid w:val="00627A27"/>
    <w:rsid w:val="00640DF4"/>
    <w:rsid w:val="00661287"/>
    <w:rsid w:val="006B4156"/>
    <w:rsid w:val="006D45A3"/>
    <w:rsid w:val="006F0F1F"/>
    <w:rsid w:val="007069FC"/>
    <w:rsid w:val="007228BC"/>
    <w:rsid w:val="00737F4A"/>
    <w:rsid w:val="00741271"/>
    <w:rsid w:val="007435B1"/>
    <w:rsid w:val="00766E21"/>
    <w:rsid w:val="00780F35"/>
    <w:rsid w:val="00794E68"/>
    <w:rsid w:val="007C1E11"/>
    <w:rsid w:val="00806ADB"/>
    <w:rsid w:val="00827B32"/>
    <w:rsid w:val="00854AF5"/>
    <w:rsid w:val="0088231F"/>
    <w:rsid w:val="00892E64"/>
    <w:rsid w:val="00924B89"/>
    <w:rsid w:val="0098031E"/>
    <w:rsid w:val="00995E29"/>
    <w:rsid w:val="009A38AA"/>
    <w:rsid w:val="009A6301"/>
    <w:rsid w:val="009B2F69"/>
    <w:rsid w:val="009C577B"/>
    <w:rsid w:val="009E2DA3"/>
    <w:rsid w:val="00A1238F"/>
    <w:rsid w:val="00A607C6"/>
    <w:rsid w:val="00AB0929"/>
    <w:rsid w:val="00AC4CB5"/>
    <w:rsid w:val="00AE6680"/>
    <w:rsid w:val="00B118F4"/>
    <w:rsid w:val="00B14480"/>
    <w:rsid w:val="00B34164"/>
    <w:rsid w:val="00B53812"/>
    <w:rsid w:val="00B63899"/>
    <w:rsid w:val="00B97052"/>
    <w:rsid w:val="00C0021D"/>
    <w:rsid w:val="00C221D4"/>
    <w:rsid w:val="00C52225"/>
    <w:rsid w:val="00C525A4"/>
    <w:rsid w:val="00C84A2B"/>
    <w:rsid w:val="00C8633E"/>
    <w:rsid w:val="00C905F6"/>
    <w:rsid w:val="00CB0657"/>
    <w:rsid w:val="00CB2143"/>
    <w:rsid w:val="00CB5234"/>
    <w:rsid w:val="00CB7E57"/>
    <w:rsid w:val="00D236CC"/>
    <w:rsid w:val="00D40AA7"/>
    <w:rsid w:val="00D66355"/>
    <w:rsid w:val="00D66BF6"/>
    <w:rsid w:val="00D87FBB"/>
    <w:rsid w:val="00D940C5"/>
    <w:rsid w:val="00D977D7"/>
    <w:rsid w:val="00DE74EE"/>
    <w:rsid w:val="00DE7789"/>
    <w:rsid w:val="00DF6B5E"/>
    <w:rsid w:val="00E05DA9"/>
    <w:rsid w:val="00E55ABF"/>
    <w:rsid w:val="00E64FAF"/>
    <w:rsid w:val="00EA5C6B"/>
    <w:rsid w:val="00EB4074"/>
    <w:rsid w:val="00EC2589"/>
    <w:rsid w:val="00EE01E5"/>
    <w:rsid w:val="00EE5309"/>
    <w:rsid w:val="00EE562A"/>
    <w:rsid w:val="00EF19A8"/>
    <w:rsid w:val="00F97BB6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AD89E"/>
  <w15:chartTrackingRefBased/>
  <w15:docId w15:val="{9F63DF1B-1492-4BC5-A6B3-626A9E1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35"/>
  </w:style>
  <w:style w:type="paragraph" w:styleId="Footer">
    <w:name w:val="footer"/>
    <w:basedOn w:val="Normal"/>
    <w:link w:val="FooterChar"/>
    <w:uiPriority w:val="99"/>
    <w:unhideWhenUsed/>
    <w:rsid w:val="0078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35"/>
  </w:style>
  <w:style w:type="table" w:styleId="TableGrid">
    <w:name w:val="Table Grid"/>
    <w:basedOn w:val="TableNormal"/>
    <w:uiPriority w:val="39"/>
    <w:rsid w:val="00C5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104</cp:revision>
  <cp:lastPrinted>2022-05-13T08:43:00Z</cp:lastPrinted>
  <dcterms:created xsi:type="dcterms:W3CDTF">2022-04-27T08:08:00Z</dcterms:created>
  <dcterms:modified xsi:type="dcterms:W3CDTF">2022-05-13T09:23:00Z</dcterms:modified>
</cp:coreProperties>
</file>