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38C59" w14:textId="3EEA3733" w:rsidR="009B613B" w:rsidRDefault="009B613B" w:rsidP="00850885">
      <w:pPr>
        <w:pStyle w:val="NoSpacing"/>
        <w:rPr>
          <w:b/>
          <w:bCs/>
          <w:sz w:val="22"/>
          <w:szCs w:val="22"/>
        </w:rPr>
      </w:pPr>
    </w:p>
    <w:p w14:paraId="6F11BB4F" w14:textId="77777777" w:rsidR="009B613B" w:rsidRDefault="009B613B" w:rsidP="00F56F6B">
      <w:pPr>
        <w:pStyle w:val="NoSpacing"/>
        <w:jc w:val="center"/>
        <w:rPr>
          <w:b/>
          <w:bCs/>
          <w:sz w:val="22"/>
          <w:szCs w:val="22"/>
        </w:rPr>
      </w:pPr>
    </w:p>
    <w:p w14:paraId="129C7F30" w14:textId="397588EE" w:rsidR="005B0C6F" w:rsidRPr="00D40C8F" w:rsidRDefault="00EF4AED" w:rsidP="00F56F6B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B61EBC9" w14:textId="4143B2F2" w:rsidR="0066021C" w:rsidRPr="00D40C8F" w:rsidRDefault="00173423" w:rsidP="00060A06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MANEA PARISH COUNCIL</w:t>
      </w:r>
      <w:r w:rsidR="002B3F1E" w:rsidRPr="00D40C8F">
        <w:rPr>
          <w:b/>
          <w:bCs/>
          <w:sz w:val="22"/>
          <w:szCs w:val="22"/>
        </w:rPr>
        <w:t xml:space="preserve"> </w:t>
      </w:r>
    </w:p>
    <w:p w14:paraId="6F18DA66" w14:textId="4B3F40F8" w:rsidR="00060A06" w:rsidRPr="00D40C8F" w:rsidRDefault="00060A06" w:rsidP="00060A06">
      <w:pPr>
        <w:pStyle w:val="NoSpacing"/>
        <w:jc w:val="center"/>
        <w:rPr>
          <w:b/>
          <w:bCs/>
          <w:sz w:val="22"/>
          <w:szCs w:val="22"/>
        </w:rPr>
      </w:pPr>
      <w:r w:rsidRPr="00D40C8F">
        <w:rPr>
          <w:b/>
          <w:bCs/>
          <w:sz w:val="22"/>
          <w:szCs w:val="22"/>
        </w:rPr>
        <w:t>MINUTES OF THE MEETIN</w:t>
      </w:r>
      <w:r w:rsidR="00273208" w:rsidRPr="00D40C8F">
        <w:rPr>
          <w:b/>
          <w:bCs/>
          <w:sz w:val="22"/>
          <w:szCs w:val="22"/>
        </w:rPr>
        <w:t xml:space="preserve">G </w:t>
      </w:r>
      <w:r w:rsidR="008C05F7" w:rsidRPr="00D40C8F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7E4ACC" w:rsidRPr="00D40C8F">
        <w:rPr>
          <w:b/>
          <w:bCs/>
          <w:sz w:val="22"/>
          <w:szCs w:val="22"/>
        </w:rPr>
        <w:t xml:space="preserve">     </w:t>
      </w:r>
      <w:r w:rsidR="008C05F7" w:rsidRPr="00D40C8F">
        <w:rPr>
          <w:b/>
          <w:bCs/>
          <w:sz w:val="22"/>
          <w:szCs w:val="22"/>
        </w:rPr>
        <w:t xml:space="preserve"> </w:t>
      </w:r>
      <w:r w:rsidR="0021170A" w:rsidRPr="00D40C8F">
        <w:rPr>
          <w:b/>
          <w:bCs/>
          <w:sz w:val="22"/>
          <w:szCs w:val="22"/>
        </w:rPr>
        <w:t xml:space="preserve"> </w:t>
      </w:r>
      <w:r w:rsidR="000B169C">
        <w:rPr>
          <w:b/>
          <w:bCs/>
          <w:sz w:val="22"/>
          <w:szCs w:val="22"/>
        </w:rPr>
        <w:t>2</w:t>
      </w:r>
      <w:r w:rsidR="003C6E5D">
        <w:rPr>
          <w:b/>
          <w:bCs/>
          <w:sz w:val="22"/>
          <w:szCs w:val="22"/>
        </w:rPr>
        <w:t>6</w:t>
      </w:r>
      <w:r w:rsidR="003C6E5D" w:rsidRPr="003C6E5D">
        <w:rPr>
          <w:b/>
          <w:bCs/>
          <w:sz w:val="22"/>
          <w:szCs w:val="22"/>
          <w:vertAlign w:val="superscript"/>
        </w:rPr>
        <w:t>th</w:t>
      </w:r>
      <w:r w:rsidR="003C6E5D">
        <w:rPr>
          <w:b/>
          <w:bCs/>
          <w:sz w:val="22"/>
          <w:szCs w:val="22"/>
        </w:rPr>
        <w:t xml:space="preserve"> February</w:t>
      </w:r>
      <w:r w:rsidR="000B169C">
        <w:rPr>
          <w:b/>
          <w:bCs/>
          <w:sz w:val="22"/>
          <w:szCs w:val="22"/>
        </w:rPr>
        <w:t xml:space="preserve"> 2024</w:t>
      </w:r>
    </w:p>
    <w:p w14:paraId="5A08C650" w14:textId="77777777" w:rsidR="00EF41D5" w:rsidRPr="00D40C8F" w:rsidRDefault="00EF41D5" w:rsidP="00060A06">
      <w:pPr>
        <w:pStyle w:val="NoSpacing"/>
        <w:jc w:val="center"/>
        <w:rPr>
          <w:b/>
          <w:bCs/>
          <w:sz w:val="22"/>
          <w:szCs w:val="22"/>
        </w:rPr>
      </w:pPr>
    </w:p>
    <w:p w14:paraId="7E15B09E" w14:textId="2DE14803" w:rsidR="00956AD3" w:rsidRDefault="00EF41D5" w:rsidP="00EF41D5">
      <w:pPr>
        <w:pStyle w:val="NoSpacing"/>
        <w:rPr>
          <w:sz w:val="22"/>
          <w:szCs w:val="22"/>
        </w:rPr>
      </w:pPr>
      <w:r w:rsidRPr="00D40C8F">
        <w:rPr>
          <w:b/>
          <w:bCs/>
          <w:sz w:val="22"/>
          <w:szCs w:val="22"/>
        </w:rPr>
        <w:t xml:space="preserve">Present: </w:t>
      </w:r>
      <w:r w:rsidR="00795188" w:rsidRPr="00D40C8F">
        <w:rPr>
          <w:b/>
          <w:bCs/>
          <w:sz w:val="22"/>
          <w:szCs w:val="22"/>
        </w:rPr>
        <w:t>Councillors,</w:t>
      </w:r>
      <w:r w:rsidR="00BB48A3" w:rsidRPr="00D40C8F">
        <w:rPr>
          <w:sz w:val="22"/>
          <w:szCs w:val="22"/>
        </w:rPr>
        <w:t xml:space="preserve"> </w:t>
      </w:r>
      <w:r w:rsidR="004734EF">
        <w:rPr>
          <w:sz w:val="22"/>
          <w:szCs w:val="22"/>
        </w:rPr>
        <w:t xml:space="preserve">Ben Bonos (Chairman), </w:t>
      </w:r>
      <w:r w:rsidR="00BB48A3" w:rsidRPr="00D40C8F">
        <w:rPr>
          <w:sz w:val="22"/>
          <w:szCs w:val="22"/>
        </w:rPr>
        <w:t>Jan</w:t>
      </w:r>
      <w:r w:rsidR="003C2307" w:rsidRPr="00D40C8F">
        <w:rPr>
          <w:sz w:val="22"/>
          <w:szCs w:val="22"/>
        </w:rPr>
        <w:t xml:space="preserve"> Coupland</w:t>
      </w:r>
      <w:r w:rsidR="00077936">
        <w:rPr>
          <w:sz w:val="22"/>
          <w:szCs w:val="22"/>
        </w:rPr>
        <w:t xml:space="preserve"> </w:t>
      </w:r>
      <w:r w:rsidR="00F26A07">
        <w:rPr>
          <w:sz w:val="22"/>
          <w:szCs w:val="22"/>
        </w:rPr>
        <w:t>(</w:t>
      </w:r>
      <w:r w:rsidR="00077936">
        <w:rPr>
          <w:sz w:val="22"/>
          <w:szCs w:val="22"/>
        </w:rPr>
        <w:t>Vice Chairman)</w:t>
      </w:r>
      <w:r w:rsidR="003C2307" w:rsidRPr="00D40C8F">
        <w:rPr>
          <w:sz w:val="22"/>
          <w:szCs w:val="22"/>
        </w:rPr>
        <w:t>,</w:t>
      </w:r>
      <w:r w:rsidR="00F106CF">
        <w:rPr>
          <w:sz w:val="22"/>
          <w:szCs w:val="22"/>
        </w:rPr>
        <w:t xml:space="preserve"> Caroline Barnes,</w:t>
      </w:r>
      <w:r w:rsidR="003C2307" w:rsidRPr="00D40C8F">
        <w:rPr>
          <w:sz w:val="22"/>
          <w:szCs w:val="22"/>
        </w:rPr>
        <w:t xml:space="preserve"> Charlie Marks</w:t>
      </w:r>
      <w:r w:rsidR="00901D4A" w:rsidRPr="00D40C8F">
        <w:rPr>
          <w:sz w:val="22"/>
          <w:szCs w:val="22"/>
        </w:rPr>
        <w:t>,</w:t>
      </w:r>
      <w:r w:rsidR="007E1D5A">
        <w:rPr>
          <w:sz w:val="22"/>
          <w:szCs w:val="22"/>
        </w:rPr>
        <w:t xml:space="preserve"> Chris Bartram</w:t>
      </w:r>
      <w:r w:rsidR="003547D7">
        <w:rPr>
          <w:sz w:val="22"/>
          <w:szCs w:val="22"/>
        </w:rPr>
        <w:t>, Janet O’Keefe</w:t>
      </w:r>
      <w:r w:rsidR="00E61635">
        <w:rPr>
          <w:sz w:val="22"/>
          <w:szCs w:val="22"/>
        </w:rPr>
        <w:t>,</w:t>
      </w:r>
      <w:r w:rsidR="00CA1B8E">
        <w:rPr>
          <w:sz w:val="22"/>
          <w:szCs w:val="22"/>
        </w:rPr>
        <w:t xml:space="preserve"> David Payne</w:t>
      </w:r>
      <w:r w:rsidR="007262BD">
        <w:rPr>
          <w:sz w:val="22"/>
          <w:szCs w:val="22"/>
        </w:rPr>
        <w:t>, Nick Usher</w:t>
      </w:r>
      <w:r w:rsidR="00486B1E">
        <w:rPr>
          <w:sz w:val="22"/>
          <w:szCs w:val="22"/>
        </w:rPr>
        <w:t>.</w:t>
      </w:r>
    </w:p>
    <w:p w14:paraId="56EB15AE" w14:textId="562F8C4D" w:rsidR="00486B1E" w:rsidRPr="00D40C8F" w:rsidRDefault="00486B1E" w:rsidP="00EF41D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Cllr John Gowing (CCC) </w:t>
      </w:r>
    </w:p>
    <w:p w14:paraId="3801AE57" w14:textId="5BC77081" w:rsidR="005270F8" w:rsidRDefault="00AD1F31" w:rsidP="005270F8">
      <w:pPr>
        <w:pStyle w:val="NoSpacing"/>
        <w:rPr>
          <w:sz w:val="22"/>
          <w:szCs w:val="22"/>
        </w:rPr>
      </w:pPr>
      <w:r w:rsidRPr="00D40C8F">
        <w:rPr>
          <w:sz w:val="22"/>
          <w:szCs w:val="22"/>
        </w:rPr>
        <w:t>Alan Melton Clerk/RFO.</w:t>
      </w:r>
    </w:p>
    <w:p w14:paraId="0E941D9F" w14:textId="30A1CE27" w:rsidR="0045000F" w:rsidRPr="000B35DF" w:rsidRDefault="0045000F" w:rsidP="007F778C">
      <w:pPr>
        <w:pStyle w:val="NoSpacing"/>
        <w:rPr>
          <w:sz w:val="22"/>
          <w:szCs w:val="22"/>
        </w:rPr>
      </w:pPr>
    </w:p>
    <w:p w14:paraId="7C873599" w14:textId="383D9101" w:rsidR="00627B71" w:rsidRDefault="00B76DA5" w:rsidP="00CA1B8E">
      <w:pPr>
        <w:pStyle w:val="NoSpacing"/>
        <w:rPr>
          <w:sz w:val="22"/>
          <w:szCs w:val="22"/>
        </w:rPr>
      </w:pPr>
      <w:r w:rsidRPr="00D40C8F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4169CA" w:rsidRPr="00D40C8F">
        <w:rPr>
          <w:sz w:val="22"/>
          <w:szCs w:val="22"/>
        </w:rPr>
        <w:t xml:space="preserve">                                   </w:t>
      </w:r>
      <w:r w:rsidR="00901D4A" w:rsidRPr="00D40C8F">
        <w:rPr>
          <w:sz w:val="22"/>
          <w:szCs w:val="22"/>
        </w:rPr>
        <w:t xml:space="preserve"> </w:t>
      </w:r>
      <w:r w:rsidR="007B52E1" w:rsidRPr="00B7201D">
        <w:rPr>
          <w:b/>
          <w:bCs/>
          <w:sz w:val="22"/>
          <w:szCs w:val="22"/>
        </w:rPr>
        <w:t>M</w:t>
      </w:r>
      <w:r w:rsidR="00B85330">
        <w:rPr>
          <w:b/>
          <w:bCs/>
          <w:sz w:val="22"/>
          <w:szCs w:val="22"/>
        </w:rPr>
        <w:t>1</w:t>
      </w:r>
      <w:r w:rsidR="007F2542">
        <w:rPr>
          <w:b/>
          <w:bCs/>
          <w:sz w:val="22"/>
          <w:szCs w:val="22"/>
        </w:rPr>
        <w:t>33</w:t>
      </w:r>
      <w:r w:rsidR="007B52E1" w:rsidRPr="00B7201D">
        <w:rPr>
          <w:b/>
          <w:bCs/>
          <w:sz w:val="22"/>
          <w:szCs w:val="22"/>
        </w:rPr>
        <w:t>/23</w:t>
      </w:r>
      <w:r w:rsidR="00FF6A75" w:rsidRPr="00B7201D">
        <w:rPr>
          <w:b/>
          <w:bCs/>
          <w:sz w:val="22"/>
          <w:szCs w:val="22"/>
        </w:rPr>
        <w:t xml:space="preserve">: </w:t>
      </w:r>
      <w:r w:rsidR="006E22DF" w:rsidRPr="00B7201D">
        <w:rPr>
          <w:b/>
          <w:bCs/>
          <w:sz w:val="22"/>
          <w:szCs w:val="22"/>
        </w:rPr>
        <w:t>Public Forum.</w:t>
      </w:r>
      <w:r w:rsidR="00506BB1" w:rsidRPr="00B7201D">
        <w:rPr>
          <w:b/>
          <w:bCs/>
          <w:sz w:val="22"/>
          <w:szCs w:val="22"/>
        </w:rPr>
        <w:t xml:space="preserve"> </w:t>
      </w:r>
      <w:r w:rsidR="007F2542">
        <w:rPr>
          <w:sz w:val="22"/>
          <w:szCs w:val="22"/>
        </w:rPr>
        <w:t xml:space="preserve">Mr Steve Emery </w:t>
      </w:r>
      <w:r w:rsidR="005D7D71">
        <w:rPr>
          <w:sz w:val="22"/>
          <w:szCs w:val="22"/>
        </w:rPr>
        <w:t>asked the council to consider repairing the village sign on “Dicks” green</w:t>
      </w:r>
      <w:r w:rsidR="00732964">
        <w:rPr>
          <w:sz w:val="22"/>
          <w:szCs w:val="22"/>
        </w:rPr>
        <w:t>. Members agreed to find tradespersons who could carry out the repai</w:t>
      </w:r>
      <w:r w:rsidR="00C8185A">
        <w:rPr>
          <w:sz w:val="22"/>
          <w:szCs w:val="22"/>
        </w:rPr>
        <w:t>r.</w:t>
      </w:r>
    </w:p>
    <w:p w14:paraId="08C4BB3A" w14:textId="16C0B62C" w:rsidR="00E212BB" w:rsidRDefault="00D162C1" w:rsidP="00CA1B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Mr Mark Robinson thanked Councillors</w:t>
      </w:r>
      <w:r w:rsidR="002B04F9">
        <w:rPr>
          <w:sz w:val="22"/>
          <w:szCs w:val="22"/>
        </w:rPr>
        <w:t xml:space="preserve"> Marks, Coupland and Bartram </w:t>
      </w:r>
      <w:r w:rsidR="007F3121">
        <w:rPr>
          <w:sz w:val="22"/>
          <w:szCs w:val="22"/>
        </w:rPr>
        <w:t>for their h</w:t>
      </w:r>
      <w:r w:rsidR="00F46953">
        <w:rPr>
          <w:sz w:val="22"/>
          <w:szCs w:val="22"/>
        </w:rPr>
        <w:t>elp</w:t>
      </w:r>
      <w:r w:rsidR="007F3121">
        <w:rPr>
          <w:sz w:val="22"/>
          <w:szCs w:val="22"/>
        </w:rPr>
        <w:t xml:space="preserve"> during the recent flooding.</w:t>
      </w:r>
    </w:p>
    <w:p w14:paraId="3D4352DF" w14:textId="7E3483FF" w:rsidR="007F3121" w:rsidRDefault="007F3121" w:rsidP="00CA1B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Martin Hindry asked about </w:t>
      </w:r>
      <w:r w:rsidR="00434E8D">
        <w:rPr>
          <w:sz w:val="22"/>
          <w:szCs w:val="22"/>
        </w:rPr>
        <w:t>“Tilley”, The Clerk and Councillor Marks would organise tra</w:t>
      </w:r>
      <w:r w:rsidR="00B67BC7">
        <w:rPr>
          <w:sz w:val="22"/>
          <w:szCs w:val="22"/>
        </w:rPr>
        <w:t>nsportation to recover “Tilley”.</w:t>
      </w:r>
    </w:p>
    <w:p w14:paraId="6C9C0A33" w14:textId="77777777" w:rsidR="00627B71" w:rsidRDefault="00627B71" w:rsidP="00CA1B8E">
      <w:pPr>
        <w:pStyle w:val="NoSpacing"/>
        <w:rPr>
          <w:sz w:val="22"/>
          <w:szCs w:val="22"/>
        </w:rPr>
      </w:pPr>
    </w:p>
    <w:p w14:paraId="7C274980" w14:textId="25D8B098" w:rsidR="00676E9A" w:rsidRDefault="00634462" w:rsidP="00EF41D5">
      <w:pPr>
        <w:pStyle w:val="NoSpacing"/>
        <w:rPr>
          <w:sz w:val="22"/>
          <w:szCs w:val="22"/>
        </w:rPr>
      </w:pPr>
      <w:r w:rsidRPr="00D40C8F">
        <w:rPr>
          <w:b/>
          <w:bCs/>
          <w:sz w:val="22"/>
          <w:szCs w:val="22"/>
        </w:rPr>
        <w:t>M</w:t>
      </w:r>
      <w:r w:rsidR="00C944E6">
        <w:rPr>
          <w:b/>
          <w:bCs/>
          <w:sz w:val="22"/>
          <w:szCs w:val="22"/>
        </w:rPr>
        <w:t>1</w:t>
      </w:r>
      <w:r w:rsidR="007D6714">
        <w:rPr>
          <w:b/>
          <w:bCs/>
          <w:sz w:val="22"/>
          <w:szCs w:val="22"/>
        </w:rPr>
        <w:t>3</w:t>
      </w:r>
      <w:r w:rsidR="00627B71">
        <w:rPr>
          <w:b/>
          <w:bCs/>
          <w:sz w:val="22"/>
          <w:szCs w:val="22"/>
        </w:rPr>
        <w:t>4</w:t>
      </w:r>
      <w:r w:rsidR="00FF6A75" w:rsidRPr="00D40C8F">
        <w:rPr>
          <w:b/>
          <w:bCs/>
          <w:sz w:val="22"/>
          <w:szCs w:val="22"/>
        </w:rPr>
        <w:t>/23</w:t>
      </w:r>
      <w:r w:rsidR="00200CF4" w:rsidRPr="00D40C8F">
        <w:rPr>
          <w:b/>
          <w:bCs/>
          <w:sz w:val="22"/>
          <w:szCs w:val="22"/>
        </w:rPr>
        <w:t>: Apologies</w:t>
      </w:r>
      <w:r w:rsidR="00200CF4" w:rsidRPr="00D40C8F">
        <w:rPr>
          <w:sz w:val="22"/>
          <w:szCs w:val="22"/>
        </w:rPr>
        <w:t>,</w:t>
      </w:r>
      <w:r w:rsidR="003547D7">
        <w:rPr>
          <w:sz w:val="22"/>
          <w:szCs w:val="22"/>
        </w:rPr>
        <w:t xml:space="preserve"> </w:t>
      </w:r>
      <w:r w:rsidR="006100D8">
        <w:rPr>
          <w:sz w:val="22"/>
          <w:szCs w:val="22"/>
        </w:rPr>
        <w:t>Councillor Doggett</w:t>
      </w:r>
    </w:p>
    <w:p w14:paraId="46009970" w14:textId="77777777" w:rsidR="006100D8" w:rsidRPr="00D40C8F" w:rsidRDefault="006100D8" w:rsidP="00EF41D5">
      <w:pPr>
        <w:pStyle w:val="NoSpacing"/>
        <w:rPr>
          <w:sz w:val="22"/>
          <w:szCs w:val="22"/>
        </w:rPr>
      </w:pPr>
    </w:p>
    <w:p w14:paraId="241F41D9" w14:textId="0939DEB4" w:rsidR="009D64A7" w:rsidRPr="001C3509" w:rsidRDefault="009372E2" w:rsidP="000219E7">
      <w:pPr>
        <w:pStyle w:val="NoSpacing"/>
        <w:rPr>
          <w:sz w:val="22"/>
          <w:szCs w:val="22"/>
        </w:rPr>
      </w:pPr>
      <w:r w:rsidRPr="00D40C8F">
        <w:rPr>
          <w:b/>
          <w:bCs/>
          <w:sz w:val="22"/>
          <w:szCs w:val="22"/>
        </w:rPr>
        <w:t>M</w:t>
      </w:r>
      <w:r w:rsidR="00582E0A">
        <w:rPr>
          <w:b/>
          <w:bCs/>
          <w:sz w:val="22"/>
          <w:szCs w:val="22"/>
        </w:rPr>
        <w:t>1</w:t>
      </w:r>
      <w:r w:rsidR="007D6714">
        <w:rPr>
          <w:b/>
          <w:bCs/>
          <w:sz w:val="22"/>
          <w:szCs w:val="22"/>
        </w:rPr>
        <w:t>35</w:t>
      </w:r>
      <w:r w:rsidR="00C84679" w:rsidRPr="00D40C8F">
        <w:rPr>
          <w:b/>
          <w:bCs/>
          <w:sz w:val="22"/>
          <w:szCs w:val="22"/>
        </w:rPr>
        <w:t>/23</w:t>
      </w:r>
      <w:r w:rsidR="00CB10C6" w:rsidRPr="00D40C8F">
        <w:rPr>
          <w:b/>
          <w:bCs/>
          <w:sz w:val="22"/>
          <w:szCs w:val="22"/>
        </w:rPr>
        <w:t>: Code of Conduct</w:t>
      </w:r>
      <w:r w:rsidR="00CB10C6" w:rsidRPr="00D40C8F">
        <w:rPr>
          <w:sz w:val="22"/>
          <w:szCs w:val="22"/>
        </w:rPr>
        <w:t>, Members were reminded of the Code of Conduct.</w:t>
      </w:r>
    </w:p>
    <w:p w14:paraId="6D17B017" w14:textId="77777777" w:rsidR="00CB10C6" w:rsidRPr="00D40C8F" w:rsidRDefault="00CB10C6" w:rsidP="00EF41D5">
      <w:pPr>
        <w:pStyle w:val="NoSpacing"/>
        <w:rPr>
          <w:sz w:val="22"/>
          <w:szCs w:val="22"/>
        </w:rPr>
      </w:pPr>
    </w:p>
    <w:p w14:paraId="512FCC22" w14:textId="755541BD" w:rsidR="00CB10C6" w:rsidRPr="00D40C8F" w:rsidRDefault="00CB10C6" w:rsidP="00EF41D5">
      <w:pPr>
        <w:pStyle w:val="NoSpacing"/>
        <w:rPr>
          <w:sz w:val="22"/>
          <w:szCs w:val="22"/>
        </w:rPr>
      </w:pPr>
      <w:r w:rsidRPr="00D40C8F">
        <w:rPr>
          <w:b/>
          <w:bCs/>
          <w:sz w:val="22"/>
          <w:szCs w:val="22"/>
        </w:rPr>
        <w:t>M</w:t>
      </w:r>
      <w:r w:rsidR="00582E0A">
        <w:rPr>
          <w:b/>
          <w:bCs/>
          <w:sz w:val="22"/>
          <w:szCs w:val="22"/>
        </w:rPr>
        <w:t>1</w:t>
      </w:r>
      <w:r w:rsidR="007D6714">
        <w:rPr>
          <w:b/>
          <w:bCs/>
          <w:sz w:val="22"/>
          <w:szCs w:val="22"/>
        </w:rPr>
        <w:t>3</w:t>
      </w:r>
      <w:r w:rsidR="00387822">
        <w:rPr>
          <w:b/>
          <w:bCs/>
          <w:sz w:val="22"/>
          <w:szCs w:val="22"/>
        </w:rPr>
        <w:t>6</w:t>
      </w:r>
      <w:r w:rsidR="00CD701F" w:rsidRPr="00D40C8F">
        <w:rPr>
          <w:b/>
          <w:bCs/>
          <w:sz w:val="22"/>
          <w:szCs w:val="22"/>
        </w:rPr>
        <w:t>/23</w:t>
      </w:r>
      <w:r w:rsidRPr="00D40C8F">
        <w:rPr>
          <w:b/>
          <w:bCs/>
          <w:sz w:val="22"/>
          <w:szCs w:val="22"/>
        </w:rPr>
        <w:t xml:space="preserve">: </w:t>
      </w:r>
      <w:r w:rsidR="00E730BB" w:rsidRPr="00D40C8F">
        <w:rPr>
          <w:b/>
          <w:bCs/>
          <w:sz w:val="22"/>
          <w:szCs w:val="22"/>
        </w:rPr>
        <w:t xml:space="preserve">Declarations of pecuniary and non-pecuniary </w:t>
      </w:r>
      <w:r w:rsidR="00502F4D" w:rsidRPr="00D40C8F">
        <w:rPr>
          <w:b/>
          <w:bCs/>
          <w:sz w:val="22"/>
          <w:szCs w:val="22"/>
        </w:rPr>
        <w:t>interests</w:t>
      </w:r>
      <w:r w:rsidR="00502F4D" w:rsidRPr="00D40C8F">
        <w:rPr>
          <w:sz w:val="22"/>
          <w:szCs w:val="22"/>
        </w:rPr>
        <w:t xml:space="preserve">. </w:t>
      </w:r>
      <w:r w:rsidR="00EB3CD8" w:rsidRPr="00D40C8F">
        <w:rPr>
          <w:sz w:val="22"/>
          <w:szCs w:val="22"/>
        </w:rPr>
        <w:t xml:space="preserve">Councillor </w:t>
      </w:r>
      <w:r w:rsidR="000908D2" w:rsidRPr="00D40C8F">
        <w:rPr>
          <w:sz w:val="22"/>
          <w:szCs w:val="22"/>
        </w:rPr>
        <w:t xml:space="preserve">Marks, </w:t>
      </w:r>
      <w:r w:rsidR="00CD4FF4">
        <w:rPr>
          <w:sz w:val="22"/>
          <w:szCs w:val="22"/>
        </w:rPr>
        <w:t>item 6</w:t>
      </w:r>
      <w:r w:rsidR="00B42007">
        <w:rPr>
          <w:sz w:val="22"/>
          <w:szCs w:val="22"/>
        </w:rPr>
        <w:t xml:space="preserve"> as a member of FDC Planning Committee.</w:t>
      </w:r>
    </w:p>
    <w:p w14:paraId="6A9825E5" w14:textId="77777777" w:rsidR="00741E4D" w:rsidRPr="00D40C8F" w:rsidRDefault="00741E4D" w:rsidP="00EF41D5">
      <w:pPr>
        <w:pStyle w:val="NoSpacing"/>
        <w:rPr>
          <w:sz w:val="22"/>
          <w:szCs w:val="22"/>
        </w:rPr>
      </w:pPr>
    </w:p>
    <w:p w14:paraId="20ED5BC5" w14:textId="66A8B7FB" w:rsidR="00741E4D" w:rsidRDefault="00741E4D" w:rsidP="00EF41D5">
      <w:pPr>
        <w:pStyle w:val="NoSpacing"/>
        <w:rPr>
          <w:sz w:val="22"/>
          <w:szCs w:val="22"/>
        </w:rPr>
      </w:pPr>
      <w:r w:rsidRPr="00D40C8F">
        <w:rPr>
          <w:b/>
          <w:bCs/>
          <w:sz w:val="22"/>
          <w:szCs w:val="22"/>
        </w:rPr>
        <w:t>M</w:t>
      </w:r>
      <w:r w:rsidR="005976CF">
        <w:rPr>
          <w:b/>
          <w:bCs/>
          <w:sz w:val="22"/>
          <w:szCs w:val="22"/>
        </w:rPr>
        <w:t>1</w:t>
      </w:r>
      <w:r w:rsidR="00D23D78">
        <w:rPr>
          <w:b/>
          <w:bCs/>
          <w:sz w:val="22"/>
          <w:szCs w:val="22"/>
        </w:rPr>
        <w:t>3</w:t>
      </w:r>
      <w:r w:rsidR="00387822">
        <w:rPr>
          <w:b/>
          <w:bCs/>
          <w:sz w:val="22"/>
          <w:szCs w:val="22"/>
        </w:rPr>
        <w:t>7</w:t>
      </w:r>
      <w:r w:rsidR="00CD701F" w:rsidRPr="00D40C8F">
        <w:rPr>
          <w:b/>
          <w:bCs/>
          <w:sz w:val="22"/>
          <w:szCs w:val="22"/>
        </w:rPr>
        <w:t>/23</w:t>
      </w:r>
      <w:r w:rsidRPr="00D40C8F">
        <w:rPr>
          <w:b/>
          <w:bCs/>
          <w:sz w:val="22"/>
          <w:szCs w:val="22"/>
        </w:rPr>
        <w:t xml:space="preserve">: </w:t>
      </w:r>
      <w:r w:rsidR="006A5CFB" w:rsidRPr="00D40C8F">
        <w:rPr>
          <w:b/>
          <w:bCs/>
          <w:sz w:val="22"/>
          <w:szCs w:val="22"/>
        </w:rPr>
        <w:t xml:space="preserve">Minutes, </w:t>
      </w:r>
      <w:r w:rsidR="00AB002F" w:rsidRPr="00D40C8F">
        <w:rPr>
          <w:sz w:val="22"/>
          <w:szCs w:val="22"/>
        </w:rPr>
        <w:t>the</w:t>
      </w:r>
      <w:r w:rsidR="00B42007">
        <w:rPr>
          <w:sz w:val="22"/>
          <w:szCs w:val="22"/>
        </w:rPr>
        <w:t xml:space="preserve"> </w:t>
      </w:r>
      <w:r w:rsidR="006A5CFB" w:rsidRPr="00D40C8F">
        <w:rPr>
          <w:sz w:val="22"/>
          <w:szCs w:val="22"/>
        </w:rPr>
        <w:t xml:space="preserve">minutes of the meeting </w:t>
      </w:r>
      <w:r w:rsidR="00D23D78">
        <w:rPr>
          <w:sz w:val="22"/>
          <w:szCs w:val="22"/>
        </w:rPr>
        <w:t>29</w:t>
      </w:r>
      <w:r w:rsidR="00D23D78" w:rsidRPr="00D23D78">
        <w:rPr>
          <w:sz w:val="22"/>
          <w:szCs w:val="22"/>
          <w:vertAlign w:val="superscript"/>
        </w:rPr>
        <w:t>th</w:t>
      </w:r>
      <w:r w:rsidR="00D23D78">
        <w:rPr>
          <w:sz w:val="22"/>
          <w:szCs w:val="22"/>
        </w:rPr>
        <w:t xml:space="preserve"> January 2024</w:t>
      </w:r>
      <w:r w:rsidR="00340422" w:rsidRPr="00D40C8F">
        <w:rPr>
          <w:sz w:val="22"/>
          <w:szCs w:val="22"/>
        </w:rPr>
        <w:t xml:space="preserve"> were received</w:t>
      </w:r>
      <w:r w:rsidR="003D4AEA" w:rsidRPr="00D40C8F">
        <w:rPr>
          <w:sz w:val="22"/>
          <w:szCs w:val="22"/>
        </w:rPr>
        <w:t xml:space="preserve"> and </w:t>
      </w:r>
      <w:r w:rsidR="00D902F1" w:rsidRPr="00D40C8F">
        <w:rPr>
          <w:sz w:val="22"/>
          <w:szCs w:val="22"/>
        </w:rPr>
        <w:t>accepted,</w:t>
      </w:r>
      <w:r w:rsidR="009D4C02">
        <w:rPr>
          <w:sz w:val="22"/>
          <w:szCs w:val="22"/>
        </w:rPr>
        <w:t xml:space="preserve"> </w:t>
      </w:r>
      <w:r w:rsidR="006911FC" w:rsidRPr="00D40C8F">
        <w:rPr>
          <w:sz w:val="22"/>
          <w:szCs w:val="22"/>
        </w:rPr>
        <w:t>the</w:t>
      </w:r>
      <w:r w:rsidR="00077936">
        <w:rPr>
          <w:sz w:val="22"/>
          <w:szCs w:val="22"/>
        </w:rPr>
        <w:t xml:space="preserve"> </w:t>
      </w:r>
      <w:r w:rsidR="006911FC" w:rsidRPr="00D40C8F">
        <w:rPr>
          <w:sz w:val="22"/>
          <w:szCs w:val="22"/>
        </w:rPr>
        <w:t>Chairman signed the minutes</w:t>
      </w:r>
      <w:r w:rsidR="003D4AEA" w:rsidRPr="00D40C8F">
        <w:rPr>
          <w:sz w:val="22"/>
          <w:szCs w:val="22"/>
        </w:rPr>
        <w:t>.</w:t>
      </w:r>
    </w:p>
    <w:p w14:paraId="2F4D67D3" w14:textId="77777777" w:rsidR="00B67BC7" w:rsidRDefault="00B67BC7" w:rsidP="00EF41D5">
      <w:pPr>
        <w:pStyle w:val="NoSpacing"/>
        <w:rPr>
          <w:sz w:val="22"/>
          <w:szCs w:val="22"/>
        </w:rPr>
      </w:pPr>
    </w:p>
    <w:p w14:paraId="4CC3E6B9" w14:textId="7525BD81" w:rsidR="00044053" w:rsidRDefault="00044053" w:rsidP="00EF41D5">
      <w:pPr>
        <w:pStyle w:val="NoSpacing"/>
        <w:rPr>
          <w:b/>
          <w:bCs/>
          <w:sz w:val="22"/>
          <w:szCs w:val="22"/>
        </w:rPr>
      </w:pPr>
      <w:r w:rsidRPr="005D1ACC">
        <w:rPr>
          <w:b/>
          <w:bCs/>
          <w:sz w:val="22"/>
          <w:szCs w:val="22"/>
        </w:rPr>
        <w:t>M138/23</w:t>
      </w:r>
      <w:r w:rsidR="005D1ACC" w:rsidRPr="005D1ACC">
        <w:rPr>
          <w:b/>
          <w:bCs/>
          <w:sz w:val="22"/>
          <w:szCs w:val="22"/>
        </w:rPr>
        <w:t>: Actions and progress from previous minutes.</w:t>
      </w:r>
    </w:p>
    <w:p w14:paraId="532259F8" w14:textId="637984E6" w:rsidR="00013054" w:rsidRDefault="00013054" w:rsidP="00013054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Proposed Fire Station Closure</w:t>
      </w:r>
      <w:r w:rsidR="00797824">
        <w:rPr>
          <w:sz w:val="22"/>
          <w:szCs w:val="22"/>
        </w:rPr>
        <w:t xml:space="preserve">: Councillor John Gowing (CCC) reported </w:t>
      </w:r>
      <w:r w:rsidR="0080719E">
        <w:rPr>
          <w:sz w:val="22"/>
          <w:szCs w:val="22"/>
        </w:rPr>
        <w:t>that the next meeting of the Cambridgeshire and Peterborough Fire Authority, will be receiving a report regarding the retained fire service</w:t>
      </w:r>
      <w:r w:rsidR="00546E63">
        <w:rPr>
          <w:sz w:val="22"/>
          <w:szCs w:val="22"/>
        </w:rPr>
        <w:t xml:space="preserve">, however the final recommendations are likely to be delayed pending </w:t>
      </w:r>
      <w:r w:rsidR="005475AE">
        <w:rPr>
          <w:sz w:val="22"/>
          <w:szCs w:val="22"/>
        </w:rPr>
        <w:t>the appointment of a new Chief Fire Officer.</w:t>
      </w:r>
    </w:p>
    <w:p w14:paraId="6DAEE0DC" w14:textId="10C5A083" w:rsidR="00894784" w:rsidRDefault="00894784" w:rsidP="00894784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Chairman reported that there will be an open evening at the Fire Station on </w:t>
      </w:r>
      <w:r w:rsidR="00C464D5">
        <w:rPr>
          <w:sz w:val="22"/>
          <w:szCs w:val="22"/>
        </w:rPr>
        <w:t>Thursday 14</w:t>
      </w:r>
      <w:r w:rsidR="00C464D5" w:rsidRPr="00C464D5">
        <w:rPr>
          <w:sz w:val="22"/>
          <w:szCs w:val="22"/>
          <w:vertAlign w:val="superscript"/>
        </w:rPr>
        <w:t>th</w:t>
      </w:r>
      <w:r w:rsidR="00C464D5">
        <w:rPr>
          <w:sz w:val="22"/>
          <w:szCs w:val="22"/>
        </w:rPr>
        <w:t xml:space="preserve"> March 2024.</w:t>
      </w:r>
      <w:r w:rsidR="00401371">
        <w:rPr>
          <w:sz w:val="22"/>
          <w:szCs w:val="22"/>
        </w:rPr>
        <w:t xml:space="preserve">Councillor O’Keefe proposed that the Fire </w:t>
      </w:r>
      <w:r w:rsidR="00F619B7">
        <w:rPr>
          <w:sz w:val="22"/>
          <w:szCs w:val="22"/>
        </w:rPr>
        <w:t>Station should be represented at the Manea Gala.</w:t>
      </w:r>
      <w:r w:rsidR="007F6DE5">
        <w:rPr>
          <w:sz w:val="22"/>
          <w:szCs w:val="22"/>
        </w:rPr>
        <w:t xml:space="preserve"> There will be a week end open event later in the year.</w:t>
      </w:r>
    </w:p>
    <w:p w14:paraId="03B8CB26" w14:textId="38B890B5" w:rsidR="00DA471F" w:rsidRDefault="00DA471F" w:rsidP="00DA471F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Boots Bridge</w:t>
      </w:r>
      <w:r w:rsidR="005548D9">
        <w:rPr>
          <w:sz w:val="22"/>
          <w:szCs w:val="22"/>
        </w:rPr>
        <w:t xml:space="preserve">: Councillors Marks and Gowing had a meeting with an officer of County Highways regarding the </w:t>
      </w:r>
      <w:r w:rsidR="002E3132">
        <w:rPr>
          <w:sz w:val="22"/>
          <w:szCs w:val="22"/>
        </w:rPr>
        <w:t xml:space="preserve">possible closure of the Stonea underpass. </w:t>
      </w:r>
      <w:r w:rsidR="003441DC">
        <w:rPr>
          <w:sz w:val="22"/>
          <w:szCs w:val="22"/>
        </w:rPr>
        <w:t>Councillors Marks and Gowing took the opportunity to discuss Boots Bridge and reaffirme</w:t>
      </w:r>
      <w:r w:rsidR="00EE4A07">
        <w:rPr>
          <w:sz w:val="22"/>
          <w:szCs w:val="22"/>
        </w:rPr>
        <w:t>d their concerns about safety issues.</w:t>
      </w:r>
    </w:p>
    <w:p w14:paraId="21E3C8E3" w14:textId="2DF96D72" w:rsidR="00EE4A07" w:rsidRDefault="00EE4A07" w:rsidP="00DA471F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Fact Bus: </w:t>
      </w:r>
      <w:r w:rsidR="001224F6">
        <w:rPr>
          <w:sz w:val="22"/>
          <w:szCs w:val="22"/>
        </w:rPr>
        <w:t>The FACT bus is coming to Manea on a regular basis and is distributing surplus foo</w:t>
      </w:r>
      <w:r w:rsidR="00C70CCF">
        <w:rPr>
          <w:sz w:val="22"/>
          <w:szCs w:val="22"/>
        </w:rPr>
        <w:t>d that would otherwise be dumped in landfill.</w:t>
      </w:r>
      <w:r w:rsidR="007560EB">
        <w:rPr>
          <w:sz w:val="22"/>
          <w:szCs w:val="22"/>
        </w:rPr>
        <w:t xml:space="preserve"> Councillor Coupland reported that the service was very well received</w:t>
      </w:r>
      <w:r w:rsidR="008E085F">
        <w:rPr>
          <w:sz w:val="22"/>
          <w:szCs w:val="22"/>
        </w:rPr>
        <w:t xml:space="preserve">. Councillor Coupland also reported that the “Warm Room” initiative was working very well and thanked Martin Hindry for his hard work in promoting </w:t>
      </w:r>
      <w:r w:rsidR="00D43792">
        <w:rPr>
          <w:sz w:val="22"/>
          <w:szCs w:val="22"/>
        </w:rPr>
        <w:t xml:space="preserve"> and working with the community.</w:t>
      </w:r>
    </w:p>
    <w:p w14:paraId="76C022CB" w14:textId="1C508704" w:rsidR="00D43792" w:rsidRDefault="00D43792" w:rsidP="00DA471F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Trees: It was reported that the order had been placed for the removal of a dan</w:t>
      </w:r>
      <w:r w:rsidR="00357429">
        <w:rPr>
          <w:sz w:val="22"/>
          <w:szCs w:val="22"/>
        </w:rPr>
        <w:t>gerous branch</w:t>
      </w:r>
      <w:r w:rsidR="00107877">
        <w:rPr>
          <w:sz w:val="22"/>
          <w:szCs w:val="22"/>
        </w:rPr>
        <w:t xml:space="preserve"> from the pit footpath.</w:t>
      </w:r>
    </w:p>
    <w:p w14:paraId="515A29D0" w14:textId="4EF87DEA" w:rsidR="00107877" w:rsidRDefault="002F1F30" w:rsidP="00DA471F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Pit Maintenance: </w:t>
      </w:r>
      <w:r w:rsidR="00EC2736">
        <w:rPr>
          <w:sz w:val="22"/>
          <w:szCs w:val="22"/>
        </w:rPr>
        <w:t>The Clerk gave an update regarding volunt</w:t>
      </w:r>
      <w:r>
        <w:rPr>
          <w:sz w:val="22"/>
          <w:szCs w:val="22"/>
        </w:rPr>
        <w:t xml:space="preserve">ary work around the, he reported that new sleepers and </w:t>
      </w:r>
      <w:r w:rsidR="006616E6">
        <w:rPr>
          <w:sz w:val="22"/>
          <w:szCs w:val="22"/>
        </w:rPr>
        <w:t>water dye had been delivered.</w:t>
      </w:r>
    </w:p>
    <w:p w14:paraId="1CC54FD5" w14:textId="77777777" w:rsidR="008A3968" w:rsidRDefault="008A3968" w:rsidP="008A3968">
      <w:pPr>
        <w:pStyle w:val="NoSpacing"/>
        <w:rPr>
          <w:sz w:val="22"/>
          <w:szCs w:val="22"/>
        </w:rPr>
      </w:pPr>
    </w:p>
    <w:p w14:paraId="4E42F9A7" w14:textId="10B90118" w:rsidR="008A3968" w:rsidRDefault="00332373" w:rsidP="008A3968">
      <w:pPr>
        <w:pStyle w:val="NoSpacing"/>
        <w:rPr>
          <w:sz w:val="22"/>
          <w:szCs w:val="22"/>
        </w:rPr>
      </w:pPr>
      <w:r w:rsidRPr="00144740">
        <w:rPr>
          <w:b/>
          <w:bCs/>
          <w:sz w:val="22"/>
          <w:szCs w:val="22"/>
        </w:rPr>
        <w:t>139/23</w:t>
      </w:r>
      <w:r>
        <w:rPr>
          <w:sz w:val="22"/>
          <w:szCs w:val="22"/>
        </w:rPr>
        <w:t xml:space="preserve">: Polce report, the Chairman reported that parked cars in Station Road </w:t>
      </w:r>
      <w:r w:rsidR="00825C95">
        <w:rPr>
          <w:sz w:val="22"/>
          <w:szCs w:val="22"/>
        </w:rPr>
        <w:t>would be reported to the police</w:t>
      </w:r>
      <w:r w:rsidR="00144740">
        <w:rPr>
          <w:sz w:val="22"/>
          <w:szCs w:val="22"/>
        </w:rPr>
        <w:t xml:space="preserve"> with the view to remove the vehicles</w:t>
      </w:r>
    </w:p>
    <w:p w14:paraId="096B52AA" w14:textId="76200C46" w:rsidR="006F5178" w:rsidRPr="00D40C8F" w:rsidRDefault="006F5178" w:rsidP="002B4A9B">
      <w:pPr>
        <w:pStyle w:val="NoSpacing"/>
        <w:rPr>
          <w:b/>
          <w:bCs/>
          <w:sz w:val="22"/>
          <w:szCs w:val="22"/>
        </w:rPr>
      </w:pPr>
    </w:p>
    <w:p w14:paraId="4256C870" w14:textId="0E6EE34B" w:rsidR="00A2403D" w:rsidRDefault="00B93CA4" w:rsidP="005314D3">
      <w:pPr>
        <w:pStyle w:val="NoSpacing"/>
        <w:rPr>
          <w:b/>
          <w:bCs/>
          <w:sz w:val="22"/>
          <w:szCs w:val="22"/>
        </w:rPr>
      </w:pPr>
      <w:r w:rsidRPr="00D40C8F">
        <w:rPr>
          <w:b/>
          <w:bCs/>
          <w:sz w:val="22"/>
          <w:szCs w:val="22"/>
        </w:rPr>
        <w:t>M</w:t>
      </w:r>
      <w:r w:rsidR="006A260A">
        <w:rPr>
          <w:b/>
          <w:bCs/>
          <w:sz w:val="22"/>
          <w:szCs w:val="22"/>
        </w:rPr>
        <w:t>1</w:t>
      </w:r>
      <w:r w:rsidR="00144740">
        <w:rPr>
          <w:b/>
          <w:bCs/>
          <w:sz w:val="22"/>
          <w:szCs w:val="22"/>
        </w:rPr>
        <w:t>40</w:t>
      </w:r>
      <w:r w:rsidR="004D09C9" w:rsidRPr="00D40C8F">
        <w:rPr>
          <w:b/>
          <w:bCs/>
          <w:sz w:val="22"/>
          <w:szCs w:val="22"/>
        </w:rPr>
        <w:t>/23</w:t>
      </w:r>
      <w:r w:rsidR="004E646D" w:rsidRPr="00D40C8F">
        <w:rPr>
          <w:b/>
          <w:bCs/>
          <w:sz w:val="22"/>
          <w:szCs w:val="22"/>
        </w:rPr>
        <w:t>: Planning applications</w:t>
      </w:r>
      <w:r w:rsidR="009F5C72" w:rsidRPr="00D40C8F">
        <w:rPr>
          <w:b/>
          <w:bCs/>
          <w:sz w:val="22"/>
          <w:szCs w:val="22"/>
        </w:rPr>
        <w:t>:</w:t>
      </w:r>
    </w:p>
    <w:p w14:paraId="59AC30D2" w14:textId="77777777" w:rsidR="00A668AC" w:rsidRDefault="00A668AC" w:rsidP="005314D3">
      <w:pPr>
        <w:pStyle w:val="NoSpacing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97"/>
        <w:gridCol w:w="4044"/>
        <w:gridCol w:w="2922"/>
      </w:tblGrid>
      <w:tr w:rsidR="00852BD8" w14:paraId="595CDDE2" w14:textId="77777777" w:rsidTr="00126E61">
        <w:tc>
          <w:tcPr>
            <w:tcW w:w="2197" w:type="dxa"/>
          </w:tcPr>
          <w:p w14:paraId="178B3251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>F/YR24/0067/F</w:t>
            </w:r>
          </w:p>
        </w:tc>
        <w:tc>
          <w:tcPr>
            <w:tcW w:w="4044" w:type="dxa"/>
          </w:tcPr>
          <w:p w14:paraId="52161D73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>Erect 2 dwellings, 92, Station Road, Manea</w:t>
            </w:r>
          </w:p>
        </w:tc>
        <w:tc>
          <w:tcPr>
            <w:tcW w:w="2922" w:type="dxa"/>
          </w:tcPr>
          <w:p w14:paraId="3574B552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>No Objection</w:t>
            </w:r>
          </w:p>
        </w:tc>
      </w:tr>
      <w:tr w:rsidR="00852BD8" w14:paraId="1D3C05EF" w14:textId="77777777" w:rsidTr="00126E61">
        <w:tc>
          <w:tcPr>
            <w:tcW w:w="2197" w:type="dxa"/>
          </w:tcPr>
          <w:p w14:paraId="5AB911CC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>F/YR24/0104/AG1</w:t>
            </w:r>
          </w:p>
        </w:tc>
        <w:tc>
          <w:tcPr>
            <w:tcW w:w="4044" w:type="dxa"/>
          </w:tcPr>
          <w:p w14:paraId="08ECB221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 xml:space="preserve">Erect agricultural building, </w:t>
            </w:r>
            <w:proofErr w:type="spellStart"/>
            <w:r w:rsidRPr="00852BD8">
              <w:rPr>
                <w:b/>
                <w:bCs/>
                <w:sz w:val="22"/>
                <w:szCs w:val="22"/>
              </w:rPr>
              <w:t>Langwood</w:t>
            </w:r>
            <w:proofErr w:type="spellEnd"/>
            <w:r w:rsidRPr="00852BD8">
              <w:rPr>
                <w:b/>
                <w:bCs/>
                <w:sz w:val="22"/>
                <w:szCs w:val="22"/>
              </w:rPr>
              <w:t xml:space="preserve"> Fen Drove, Chatteris</w:t>
            </w:r>
          </w:p>
        </w:tc>
        <w:tc>
          <w:tcPr>
            <w:tcW w:w="2922" w:type="dxa"/>
          </w:tcPr>
          <w:p w14:paraId="7B7A487E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>No Objection</w:t>
            </w:r>
          </w:p>
        </w:tc>
      </w:tr>
      <w:tr w:rsidR="00852BD8" w14:paraId="6FFAEC13" w14:textId="77777777" w:rsidTr="00126E61">
        <w:tc>
          <w:tcPr>
            <w:tcW w:w="2197" w:type="dxa"/>
          </w:tcPr>
          <w:p w14:paraId="22BC548E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>F/YR24/0134/VOC</w:t>
            </w:r>
          </w:p>
        </w:tc>
        <w:tc>
          <w:tcPr>
            <w:tcW w:w="4044" w:type="dxa"/>
          </w:tcPr>
          <w:p w14:paraId="2E047DF0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 xml:space="preserve">Variation of condition, </w:t>
            </w:r>
            <w:proofErr w:type="spellStart"/>
            <w:r w:rsidRPr="00852BD8">
              <w:rPr>
                <w:b/>
                <w:bCs/>
                <w:sz w:val="22"/>
                <w:szCs w:val="22"/>
              </w:rPr>
              <w:t>Iretons</w:t>
            </w:r>
            <w:proofErr w:type="spellEnd"/>
            <w:r w:rsidRPr="00852BD8">
              <w:rPr>
                <w:b/>
                <w:bCs/>
                <w:sz w:val="22"/>
                <w:szCs w:val="22"/>
              </w:rPr>
              <w:t xml:space="preserve"> Way, Chatteris</w:t>
            </w:r>
          </w:p>
        </w:tc>
        <w:tc>
          <w:tcPr>
            <w:tcW w:w="2922" w:type="dxa"/>
          </w:tcPr>
          <w:p w14:paraId="7D603C6C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>No Objection</w:t>
            </w:r>
          </w:p>
        </w:tc>
      </w:tr>
      <w:tr w:rsidR="00852BD8" w14:paraId="537838C9" w14:textId="77777777" w:rsidTr="00126E61">
        <w:tc>
          <w:tcPr>
            <w:tcW w:w="2197" w:type="dxa"/>
          </w:tcPr>
          <w:p w14:paraId="083F8406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>F/YR24/0143/AG1</w:t>
            </w:r>
          </w:p>
        </w:tc>
        <w:tc>
          <w:tcPr>
            <w:tcW w:w="4044" w:type="dxa"/>
          </w:tcPr>
          <w:p w14:paraId="07B89C0C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>Erect agricultural building, Wenny House, Chatteris</w:t>
            </w:r>
          </w:p>
        </w:tc>
        <w:tc>
          <w:tcPr>
            <w:tcW w:w="2922" w:type="dxa"/>
          </w:tcPr>
          <w:p w14:paraId="50471EDF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>No Objection</w:t>
            </w:r>
          </w:p>
        </w:tc>
      </w:tr>
      <w:tr w:rsidR="00852BD8" w14:paraId="27C97B76" w14:textId="77777777" w:rsidTr="00126E61">
        <w:tc>
          <w:tcPr>
            <w:tcW w:w="2197" w:type="dxa"/>
          </w:tcPr>
          <w:p w14:paraId="462766D0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>F/YR24/3013/COND</w:t>
            </w:r>
          </w:p>
        </w:tc>
        <w:tc>
          <w:tcPr>
            <w:tcW w:w="4044" w:type="dxa"/>
          </w:tcPr>
          <w:p w14:paraId="70A013B3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>Reserved matters, 37A Westfield Road, Manea</w:t>
            </w:r>
          </w:p>
        </w:tc>
        <w:tc>
          <w:tcPr>
            <w:tcW w:w="2922" w:type="dxa"/>
          </w:tcPr>
          <w:p w14:paraId="4820A793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>No Objection</w:t>
            </w:r>
          </w:p>
        </w:tc>
      </w:tr>
      <w:tr w:rsidR="00852BD8" w14:paraId="5D532C87" w14:textId="77777777" w:rsidTr="00126E61">
        <w:tc>
          <w:tcPr>
            <w:tcW w:w="2197" w:type="dxa"/>
          </w:tcPr>
          <w:p w14:paraId="77921529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>F/YR24/3024/COND</w:t>
            </w:r>
          </w:p>
        </w:tc>
        <w:tc>
          <w:tcPr>
            <w:tcW w:w="4044" w:type="dxa"/>
          </w:tcPr>
          <w:p w14:paraId="3A42C80C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>Reserved condition, Fallow Corner Drove, Manea</w:t>
            </w:r>
          </w:p>
        </w:tc>
        <w:tc>
          <w:tcPr>
            <w:tcW w:w="2922" w:type="dxa"/>
          </w:tcPr>
          <w:p w14:paraId="2F013B78" w14:textId="77777777" w:rsidR="00852BD8" w:rsidRPr="00852BD8" w:rsidRDefault="00852BD8" w:rsidP="00126E61">
            <w:pPr>
              <w:rPr>
                <w:b/>
                <w:bCs/>
                <w:sz w:val="22"/>
                <w:szCs w:val="22"/>
              </w:rPr>
            </w:pPr>
            <w:r w:rsidRPr="00852BD8">
              <w:rPr>
                <w:b/>
                <w:bCs/>
                <w:sz w:val="22"/>
                <w:szCs w:val="22"/>
              </w:rPr>
              <w:t>No Objection</w:t>
            </w:r>
          </w:p>
        </w:tc>
      </w:tr>
    </w:tbl>
    <w:p w14:paraId="37E78F4E" w14:textId="77777777" w:rsidR="00A2403D" w:rsidRDefault="00A2403D" w:rsidP="005314D3">
      <w:pPr>
        <w:pStyle w:val="NoSpacing"/>
        <w:rPr>
          <w:b/>
          <w:bCs/>
          <w:sz w:val="22"/>
          <w:szCs w:val="22"/>
        </w:rPr>
      </w:pPr>
    </w:p>
    <w:p w14:paraId="668EE3CF" w14:textId="14158BE5" w:rsidR="00B8784A" w:rsidRDefault="00B8784A" w:rsidP="00B8784A">
      <w:pPr>
        <w:pStyle w:val="NoSpacing"/>
        <w:rPr>
          <w:sz w:val="22"/>
          <w:szCs w:val="22"/>
        </w:rPr>
      </w:pPr>
      <w:r w:rsidRPr="00D40C8F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1</w:t>
      </w:r>
      <w:r w:rsidR="00144740">
        <w:rPr>
          <w:b/>
          <w:bCs/>
          <w:sz w:val="22"/>
          <w:szCs w:val="22"/>
        </w:rPr>
        <w:t>41</w:t>
      </w:r>
      <w:r w:rsidRPr="00D40C8F">
        <w:rPr>
          <w:b/>
          <w:bCs/>
          <w:sz w:val="22"/>
          <w:szCs w:val="22"/>
        </w:rPr>
        <w:t>/23: Financial matters</w:t>
      </w:r>
      <w:r w:rsidRPr="00D40C8F">
        <w:rPr>
          <w:sz w:val="22"/>
          <w:szCs w:val="22"/>
        </w:rPr>
        <w:t xml:space="preserve">, The RFO presented the monthly income and expenditure report, also presented were the accounts for payment. Members gave the RFO authority to pay all outstanding accounts. </w:t>
      </w:r>
    </w:p>
    <w:p w14:paraId="154D7A52" w14:textId="77777777" w:rsidR="000E3A05" w:rsidRDefault="000E3A05" w:rsidP="00B8784A">
      <w:pPr>
        <w:pStyle w:val="NoSpacing"/>
        <w:rPr>
          <w:sz w:val="22"/>
          <w:szCs w:val="22"/>
        </w:rPr>
      </w:pPr>
    </w:p>
    <w:p w14:paraId="1BCDB34F" w14:textId="0711A202" w:rsidR="000E3A05" w:rsidRDefault="000E3A05" w:rsidP="00B8784A">
      <w:pPr>
        <w:pStyle w:val="NoSpacing"/>
        <w:rPr>
          <w:sz w:val="22"/>
          <w:szCs w:val="22"/>
        </w:rPr>
      </w:pPr>
      <w:r w:rsidRPr="000E3A05">
        <w:rPr>
          <w:b/>
          <w:bCs/>
          <w:sz w:val="22"/>
          <w:szCs w:val="22"/>
        </w:rPr>
        <w:t xml:space="preserve">M142/23: Maurice Short Community Pavilion, </w:t>
      </w:r>
      <w:r w:rsidR="00AD57C3">
        <w:rPr>
          <w:sz w:val="22"/>
          <w:szCs w:val="22"/>
        </w:rPr>
        <w:t>The Clerk reported that planning and fundraising wa</w:t>
      </w:r>
      <w:r w:rsidR="00DB7044">
        <w:rPr>
          <w:sz w:val="22"/>
          <w:szCs w:val="22"/>
        </w:rPr>
        <w:t>s</w:t>
      </w:r>
      <w:r w:rsidR="00AD57C3">
        <w:rPr>
          <w:sz w:val="22"/>
          <w:szCs w:val="22"/>
        </w:rPr>
        <w:t xml:space="preserve"> continuing. </w:t>
      </w:r>
    </w:p>
    <w:p w14:paraId="588B540B" w14:textId="77777777" w:rsidR="00AD57C3" w:rsidRDefault="00AD57C3" w:rsidP="00B8784A">
      <w:pPr>
        <w:pStyle w:val="NoSpacing"/>
        <w:rPr>
          <w:sz w:val="22"/>
          <w:szCs w:val="22"/>
        </w:rPr>
      </w:pPr>
    </w:p>
    <w:p w14:paraId="23CB24E4" w14:textId="3A633F5E" w:rsidR="00AD57C3" w:rsidRDefault="00AD57C3" w:rsidP="00B8784A">
      <w:pPr>
        <w:pStyle w:val="NoSpacing"/>
        <w:rPr>
          <w:sz w:val="22"/>
          <w:szCs w:val="22"/>
        </w:rPr>
      </w:pPr>
      <w:r w:rsidRPr="00F55898">
        <w:rPr>
          <w:b/>
          <w:bCs/>
          <w:sz w:val="22"/>
          <w:szCs w:val="22"/>
        </w:rPr>
        <w:t xml:space="preserve">M143/23: </w:t>
      </w:r>
      <w:r w:rsidR="00462196" w:rsidRPr="00F55898">
        <w:rPr>
          <w:b/>
          <w:bCs/>
          <w:sz w:val="22"/>
          <w:szCs w:val="22"/>
        </w:rPr>
        <w:t>Application for a Grant</w:t>
      </w:r>
      <w:r w:rsidR="00F55898" w:rsidRPr="00F55898">
        <w:rPr>
          <w:b/>
          <w:bCs/>
          <w:sz w:val="22"/>
          <w:szCs w:val="22"/>
        </w:rPr>
        <w:t xml:space="preserve">, </w:t>
      </w:r>
      <w:r w:rsidR="00F55898">
        <w:rPr>
          <w:sz w:val="22"/>
          <w:szCs w:val="22"/>
        </w:rPr>
        <w:t>Councillor Nik Usher</w:t>
      </w:r>
      <w:r w:rsidR="00DB7044">
        <w:rPr>
          <w:sz w:val="22"/>
          <w:szCs w:val="22"/>
        </w:rPr>
        <w:t xml:space="preserve"> on behalf of the Manea Primary School</w:t>
      </w:r>
      <w:r w:rsidR="00117885">
        <w:rPr>
          <w:sz w:val="22"/>
          <w:szCs w:val="22"/>
        </w:rPr>
        <w:t xml:space="preserve"> asked if the Council would consider a grant for the provision of a new shed at the school. </w:t>
      </w:r>
      <w:r w:rsidR="00E13EEE">
        <w:rPr>
          <w:sz w:val="22"/>
          <w:szCs w:val="22"/>
        </w:rPr>
        <w:t>There was already some match funding available. Members agreed to discuss the request at the March meeting.</w:t>
      </w:r>
    </w:p>
    <w:p w14:paraId="10E810F7" w14:textId="77777777" w:rsidR="00E13EEE" w:rsidRDefault="00E13EEE" w:rsidP="00B8784A">
      <w:pPr>
        <w:pStyle w:val="NoSpacing"/>
        <w:rPr>
          <w:sz w:val="22"/>
          <w:szCs w:val="22"/>
        </w:rPr>
      </w:pPr>
    </w:p>
    <w:p w14:paraId="69DC70B2" w14:textId="0D7619EE" w:rsidR="00E13EEE" w:rsidRDefault="00481261" w:rsidP="00B8784A">
      <w:pPr>
        <w:pStyle w:val="NoSpacing"/>
        <w:rPr>
          <w:sz w:val="22"/>
          <w:szCs w:val="22"/>
        </w:rPr>
      </w:pPr>
      <w:r w:rsidRPr="00762A8B">
        <w:rPr>
          <w:b/>
          <w:bCs/>
          <w:sz w:val="22"/>
          <w:szCs w:val="22"/>
        </w:rPr>
        <w:t>M</w:t>
      </w:r>
      <w:r w:rsidR="00762A8B" w:rsidRPr="00762A8B">
        <w:rPr>
          <w:b/>
          <w:bCs/>
          <w:sz w:val="22"/>
          <w:szCs w:val="22"/>
        </w:rPr>
        <w:t>144/23: Parking Restrictions:</w:t>
      </w:r>
      <w:r w:rsidR="00762A8B">
        <w:rPr>
          <w:b/>
          <w:bCs/>
          <w:sz w:val="22"/>
          <w:szCs w:val="22"/>
        </w:rPr>
        <w:t xml:space="preserve"> </w:t>
      </w:r>
      <w:r w:rsidR="001C5ADA">
        <w:rPr>
          <w:sz w:val="22"/>
          <w:szCs w:val="22"/>
        </w:rPr>
        <w:t xml:space="preserve">The Clerk reported that he had received representations concerning </w:t>
      </w:r>
      <w:r w:rsidR="00B85C62">
        <w:rPr>
          <w:sz w:val="22"/>
          <w:szCs w:val="22"/>
        </w:rPr>
        <w:t>parking in Station Road, there is particular concern since the granting of planning permission for an HMO</w:t>
      </w:r>
      <w:r w:rsidR="00A96F4C">
        <w:rPr>
          <w:sz w:val="22"/>
          <w:szCs w:val="22"/>
        </w:rPr>
        <w:t xml:space="preserve"> at “Classics Restaurant” and the impact of the </w:t>
      </w:r>
      <w:r w:rsidR="003D109D">
        <w:rPr>
          <w:sz w:val="22"/>
          <w:szCs w:val="22"/>
        </w:rPr>
        <w:t>street</w:t>
      </w:r>
      <w:r w:rsidR="00A96F4C">
        <w:rPr>
          <w:sz w:val="22"/>
          <w:szCs w:val="22"/>
        </w:rPr>
        <w:t xml:space="preserve"> parking of up to 12 extra vehicles</w:t>
      </w:r>
      <w:r w:rsidR="003D109D">
        <w:rPr>
          <w:sz w:val="22"/>
          <w:szCs w:val="22"/>
        </w:rPr>
        <w:t>.</w:t>
      </w:r>
      <w:r w:rsidR="00A96F4C">
        <w:rPr>
          <w:sz w:val="22"/>
          <w:szCs w:val="22"/>
        </w:rPr>
        <w:t xml:space="preserve"> </w:t>
      </w:r>
      <w:r w:rsidR="003D109D">
        <w:rPr>
          <w:sz w:val="22"/>
          <w:szCs w:val="22"/>
        </w:rPr>
        <w:t>It was suggested that parking restrictions be introduced</w:t>
      </w:r>
      <w:r w:rsidR="00E70F19">
        <w:rPr>
          <w:sz w:val="22"/>
          <w:szCs w:val="22"/>
        </w:rPr>
        <w:t>. Members agreed to ask for a survey from the County Highways Officer</w:t>
      </w:r>
      <w:r w:rsidR="00B212FB">
        <w:rPr>
          <w:sz w:val="22"/>
          <w:szCs w:val="22"/>
        </w:rPr>
        <w:t>s.</w:t>
      </w:r>
    </w:p>
    <w:p w14:paraId="43488BD4" w14:textId="77777777" w:rsidR="00C07D50" w:rsidRDefault="00C07D50" w:rsidP="00B8784A">
      <w:pPr>
        <w:pStyle w:val="NoSpacing"/>
        <w:rPr>
          <w:sz w:val="22"/>
          <w:szCs w:val="22"/>
        </w:rPr>
      </w:pPr>
    </w:p>
    <w:p w14:paraId="304E9909" w14:textId="1C631715" w:rsidR="00C07D50" w:rsidRDefault="00C07D50" w:rsidP="00B8784A">
      <w:pPr>
        <w:pStyle w:val="NoSpacing"/>
        <w:rPr>
          <w:sz w:val="22"/>
          <w:szCs w:val="22"/>
        </w:rPr>
      </w:pPr>
      <w:r w:rsidRPr="00D1716B">
        <w:rPr>
          <w:b/>
          <w:bCs/>
          <w:sz w:val="22"/>
          <w:szCs w:val="22"/>
        </w:rPr>
        <w:t>M145/23: Drainage</w:t>
      </w:r>
      <w:r w:rsidR="00D1716B" w:rsidRPr="00D1716B">
        <w:rPr>
          <w:b/>
          <w:bCs/>
          <w:sz w:val="22"/>
          <w:szCs w:val="22"/>
        </w:rPr>
        <w:t xml:space="preserve">, </w:t>
      </w:r>
      <w:r w:rsidR="00D1716B">
        <w:rPr>
          <w:sz w:val="22"/>
          <w:szCs w:val="22"/>
        </w:rPr>
        <w:t>Councillor Marks gave an update</w:t>
      </w:r>
      <w:r w:rsidR="004B3B53">
        <w:rPr>
          <w:sz w:val="22"/>
          <w:szCs w:val="22"/>
        </w:rPr>
        <w:t xml:space="preserve"> on the recent flooding issues. There had been significant f</w:t>
      </w:r>
      <w:r w:rsidR="00C23F79">
        <w:rPr>
          <w:sz w:val="22"/>
          <w:szCs w:val="22"/>
        </w:rPr>
        <w:t>looding in Pringle Road, Wisbech Road,</w:t>
      </w:r>
      <w:r w:rsidR="00157148">
        <w:rPr>
          <w:sz w:val="22"/>
          <w:szCs w:val="22"/>
        </w:rPr>
        <w:t xml:space="preserve"> School Lane, Park Road,</w:t>
      </w:r>
      <w:r w:rsidR="0056154F">
        <w:rPr>
          <w:sz w:val="22"/>
          <w:szCs w:val="22"/>
        </w:rPr>
        <w:t xml:space="preserve"> Westfield Road, Fallow Corner Drove, </w:t>
      </w:r>
      <w:r w:rsidR="00A66806">
        <w:rPr>
          <w:sz w:val="22"/>
          <w:szCs w:val="22"/>
        </w:rPr>
        <w:t>and Williams Way. Councillor Marks is working with Anglian Water</w:t>
      </w:r>
      <w:r w:rsidR="00F715FC">
        <w:rPr>
          <w:sz w:val="22"/>
          <w:szCs w:val="22"/>
        </w:rPr>
        <w:t xml:space="preserve"> and Cambridgeshire County Council to alleviate the problems. U</w:t>
      </w:r>
      <w:r w:rsidR="00C143F7">
        <w:rPr>
          <w:sz w:val="22"/>
          <w:szCs w:val="22"/>
        </w:rPr>
        <w:t xml:space="preserve">pon inspection, it was found that </w:t>
      </w:r>
      <w:r w:rsidR="00CC1692">
        <w:rPr>
          <w:sz w:val="22"/>
          <w:szCs w:val="22"/>
        </w:rPr>
        <w:t>several</w:t>
      </w:r>
      <w:r w:rsidR="00C143F7">
        <w:rPr>
          <w:sz w:val="22"/>
          <w:szCs w:val="22"/>
        </w:rPr>
        <w:t xml:space="preserve"> gullies lacked capacity, </w:t>
      </w:r>
      <w:r w:rsidR="00CE3AF3">
        <w:rPr>
          <w:sz w:val="22"/>
          <w:szCs w:val="22"/>
        </w:rPr>
        <w:t>there were broken pipes,</w:t>
      </w:r>
      <w:r w:rsidR="00CC1692">
        <w:rPr>
          <w:sz w:val="22"/>
          <w:szCs w:val="22"/>
        </w:rPr>
        <w:t xml:space="preserve"> poor runoff and blocked ditches.</w:t>
      </w:r>
    </w:p>
    <w:p w14:paraId="6890D649" w14:textId="0744D945" w:rsidR="00CC1692" w:rsidRDefault="00CC1692" w:rsidP="00B8784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Work would commence to </w:t>
      </w:r>
      <w:r w:rsidR="00F239FE">
        <w:rPr>
          <w:sz w:val="22"/>
          <w:szCs w:val="22"/>
        </w:rPr>
        <w:t xml:space="preserve">clear and repair the obstacles. </w:t>
      </w:r>
    </w:p>
    <w:p w14:paraId="1271E718" w14:textId="77777777" w:rsidR="00694A1B" w:rsidRDefault="00694A1B" w:rsidP="00B8784A">
      <w:pPr>
        <w:pStyle w:val="NoSpacing"/>
        <w:rPr>
          <w:sz w:val="22"/>
          <w:szCs w:val="22"/>
        </w:rPr>
      </w:pPr>
    </w:p>
    <w:p w14:paraId="4A4F27A9" w14:textId="6F298458" w:rsidR="00694A1B" w:rsidRPr="007272CA" w:rsidRDefault="00694A1B" w:rsidP="00B8784A">
      <w:pPr>
        <w:pStyle w:val="NoSpacing"/>
        <w:rPr>
          <w:sz w:val="22"/>
          <w:szCs w:val="22"/>
        </w:rPr>
      </w:pPr>
      <w:r w:rsidRPr="0003277D">
        <w:rPr>
          <w:b/>
          <w:bCs/>
          <w:sz w:val="22"/>
          <w:szCs w:val="22"/>
        </w:rPr>
        <w:t>M146/23: Confidential Item</w:t>
      </w:r>
      <w:r w:rsidR="0003277D" w:rsidRPr="0003277D">
        <w:rPr>
          <w:b/>
          <w:bCs/>
          <w:sz w:val="22"/>
          <w:szCs w:val="22"/>
        </w:rPr>
        <w:t>, Tenders for the Grounds Maintenance Contract.</w:t>
      </w:r>
      <w:r w:rsidR="007272CA">
        <w:rPr>
          <w:b/>
          <w:bCs/>
          <w:sz w:val="22"/>
          <w:szCs w:val="22"/>
        </w:rPr>
        <w:t xml:space="preserve"> </w:t>
      </w:r>
      <w:r w:rsidR="007272CA">
        <w:rPr>
          <w:sz w:val="22"/>
          <w:szCs w:val="22"/>
        </w:rPr>
        <w:t>The Clerk reported that he had received 3 tenders for the contract</w:t>
      </w:r>
      <w:r w:rsidR="005F4138">
        <w:rPr>
          <w:sz w:val="22"/>
          <w:szCs w:val="22"/>
        </w:rPr>
        <w:t>. Subject to further interviews members were minded to award the contract</w:t>
      </w:r>
      <w:r w:rsidR="00A91460">
        <w:rPr>
          <w:sz w:val="22"/>
          <w:szCs w:val="22"/>
        </w:rPr>
        <w:t xml:space="preserve">. A further </w:t>
      </w:r>
      <w:r w:rsidR="00F135BF">
        <w:rPr>
          <w:sz w:val="22"/>
          <w:szCs w:val="22"/>
        </w:rPr>
        <w:t>announcement</w:t>
      </w:r>
      <w:r w:rsidR="00A91460">
        <w:rPr>
          <w:sz w:val="22"/>
          <w:szCs w:val="22"/>
        </w:rPr>
        <w:t xml:space="preserve"> </w:t>
      </w:r>
      <w:r w:rsidR="00F135BF">
        <w:rPr>
          <w:sz w:val="22"/>
          <w:szCs w:val="22"/>
        </w:rPr>
        <w:t>would be made in due course.</w:t>
      </w:r>
    </w:p>
    <w:p w14:paraId="02BDD644" w14:textId="77777777" w:rsidR="00EA4507" w:rsidRPr="00EA4507" w:rsidRDefault="00EA4507" w:rsidP="00EA4507">
      <w:pPr>
        <w:pStyle w:val="NoSpacing"/>
        <w:rPr>
          <w:sz w:val="22"/>
          <w:szCs w:val="22"/>
        </w:rPr>
      </w:pPr>
    </w:p>
    <w:p w14:paraId="0977A8F6" w14:textId="3ECC744A" w:rsidR="00EA4507" w:rsidRPr="00EA4507" w:rsidRDefault="00EA4507" w:rsidP="00EA4507">
      <w:pPr>
        <w:pStyle w:val="NoSpacing"/>
        <w:rPr>
          <w:sz w:val="22"/>
          <w:szCs w:val="22"/>
        </w:rPr>
      </w:pPr>
      <w:r w:rsidRPr="00EA4507">
        <w:rPr>
          <w:b/>
          <w:bCs/>
          <w:sz w:val="22"/>
          <w:szCs w:val="22"/>
        </w:rPr>
        <w:t>M1</w:t>
      </w:r>
      <w:r w:rsidR="00C07D50">
        <w:rPr>
          <w:b/>
          <w:bCs/>
          <w:sz w:val="22"/>
          <w:szCs w:val="22"/>
        </w:rPr>
        <w:t>4</w:t>
      </w:r>
      <w:r w:rsidR="00F135BF">
        <w:rPr>
          <w:b/>
          <w:bCs/>
          <w:sz w:val="22"/>
          <w:szCs w:val="22"/>
        </w:rPr>
        <w:t>6</w:t>
      </w:r>
      <w:r w:rsidRPr="00EA4507">
        <w:rPr>
          <w:b/>
          <w:bCs/>
          <w:sz w:val="22"/>
          <w:szCs w:val="22"/>
        </w:rPr>
        <w:t>/23: Meeting date</w:t>
      </w:r>
      <w:r w:rsidR="009E1C36">
        <w:rPr>
          <w:b/>
          <w:bCs/>
          <w:sz w:val="22"/>
          <w:szCs w:val="22"/>
        </w:rPr>
        <w:t xml:space="preserve">: The next meeting would be held on Monday </w:t>
      </w:r>
      <w:r w:rsidR="006D0DAD">
        <w:rPr>
          <w:b/>
          <w:bCs/>
          <w:sz w:val="22"/>
          <w:szCs w:val="22"/>
        </w:rPr>
        <w:t>26</w:t>
      </w:r>
      <w:r w:rsidR="006D0DAD" w:rsidRPr="006D0DAD">
        <w:rPr>
          <w:b/>
          <w:bCs/>
          <w:sz w:val="22"/>
          <w:szCs w:val="22"/>
          <w:vertAlign w:val="superscript"/>
        </w:rPr>
        <w:t>th</w:t>
      </w:r>
      <w:r w:rsidR="006D0DAD">
        <w:rPr>
          <w:b/>
          <w:bCs/>
          <w:sz w:val="22"/>
          <w:szCs w:val="22"/>
        </w:rPr>
        <w:t xml:space="preserve"> February 2024 at 7.pm in the Village Hall</w:t>
      </w:r>
      <w:r w:rsidR="00AC6781">
        <w:rPr>
          <w:b/>
          <w:bCs/>
          <w:sz w:val="22"/>
          <w:szCs w:val="22"/>
        </w:rPr>
        <w:t>.</w:t>
      </w:r>
    </w:p>
    <w:p w14:paraId="4E998D3A" w14:textId="77777777" w:rsidR="00EA4507" w:rsidRPr="00EA4507" w:rsidRDefault="00EA4507" w:rsidP="00EA4507">
      <w:pPr>
        <w:pStyle w:val="NoSpacing"/>
        <w:rPr>
          <w:sz w:val="22"/>
          <w:szCs w:val="22"/>
        </w:rPr>
      </w:pPr>
    </w:p>
    <w:p w14:paraId="73CBDC2F" w14:textId="081B606B" w:rsidR="00EA4507" w:rsidRPr="00EA4507" w:rsidRDefault="00EA4507" w:rsidP="00EA4507">
      <w:pPr>
        <w:pStyle w:val="NoSpacing"/>
        <w:rPr>
          <w:b/>
          <w:bCs/>
          <w:sz w:val="22"/>
          <w:szCs w:val="22"/>
        </w:rPr>
      </w:pPr>
      <w:r w:rsidRPr="00EA4507">
        <w:rPr>
          <w:b/>
          <w:bCs/>
          <w:sz w:val="22"/>
          <w:szCs w:val="22"/>
        </w:rPr>
        <w:t>M1</w:t>
      </w:r>
      <w:r w:rsidR="00F135BF">
        <w:rPr>
          <w:b/>
          <w:bCs/>
          <w:sz w:val="22"/>
          <w:szCs w:val="22"/>
        </w:rPr>
        <w:t>47</w:t>
      </w:r>
      <w:r w:rsidRPr="00EA4507">
        <w:rPr>
          <w:b/>
          <w:bCs/>
          <w:sz w:val="22"/>
          <w:szCs w:val="22"/>
        </w:rPr>
        <w:t xml:space="preserve">/23: The meeting closed at </w:t>
      </w:r>
      <w:r w:rsidR="00F135BF">
        <w:rPr>
          <w:b/>
          <w:bCs/>
          <w:sz w:val="22"/>
          <w:szCs w:val="22"/>
        </w:rPr>
        <w:t>9.30</w:t>
      </w:r>
      <w:r w:rsidRPr="00EA4507">
        <w:rPr>
          <w:b/>
          <w:bCs/>
          <w:sz w:val="22"/>
          <w:szCs w:val="22"/>
        </w:rPr>
        <w:t>pm.</w:t>
      </w:r>
    </w:p>
    <w:p w14:paraId="1C8C0791" w14:textId="77777777" w:rsidR="00EA4507" w:rsidRPr="00EA4507" w:rsidRDefault="00EA4507" w:rsidP="00EA4507">
      <w:pPr>
        <w:pStyle w:val="NoSpacing"/>
        <w:rPr>
          <w:b/>
          <w:bCs/>
          <w:sz w:val="22"/>
          <w:szCs w:val="22"/>
        </w:rPr>
      </w:pPr>
    </w:p>
    <w:p w14:paraId="430B14E0" w14:textId="77777777" w:rsidR="00EA4507" w:rsidRPr="00EA4507" w:rsidRDefault="00EA4507" w:rsidP="00EA4507">
      <w:pPr>
        <w:pStyle w:val="NoSpacing"/>
        <w:rPr>
          <w:b/>
          <w:bCs/>
          <w:sz w:val="22"/>
          <w:szCs w:val="22"/>
        </w:rPr>
      </w:pPr>
    </w:p>
    <w:p w14:paraId="1B2CAEFE" w14:textId="77777777" w:rsidR="00EA4507" w:rsidRPr="00EA4507" w:rsidRDefault="00EA4507" w:rsidP="00EA4507">
      <w:pPr>
        <w:pStyle w:val="NoSpacing"/>
        <w:rPr>
          <w:b/>
          <w:bCs/>
          <w:sz w:val="22"/>
          <w:szCs w:val="22"/>
        </w:rPr>
      </w:pPr>
      <w:r w:rsidRPr="00EA4507">
        <w:rPr>
          <w:b/>
          <w:bCs/>
          <w:sz w:val="22"/>
          <w:szCs w:val="22"/>
        </w:rPr>
        <w:t>Signed…………………………………………………………………………………………………….Chairman</w:t>
      </w:r>
    </w:p>
    <w:p w14:paraId="1C42030B" w14:textId="77777777" w:rsidR="00EA4507" w:rsidRPr="00EA4507" w:rsidRDefault="00EA4507" w:rsidP="00EA4507">
      <w:pPr>
        <w:pStyle w:val="NoSpacing"/>
        <w:rPr>
          <w:b/>
          <w:bCs/>
          <w:sz w:val="22"/>
          <w:szCs w:val="22"/>
        </w:rPr>
      </w:pPr>
    </w:p>
    <w:p w14:paraId="2B7B7C63" w14:textId="77777777" w:rsidR="00EA4507" w:rsidRPr="00EA4507" w:rsidRDefault="00EA4507" w:rsidP="00EA4507">
      <w:pPr>
        <w:pStyle w:val="NoSpacing"/>
        <w:rPr>
          <w:b/>
          <w:bCs/>
          <w:sz w:val="22"/>
          <w:szCs w:val="22"/>
        </w:rPr>
      </w:pPr>
    </w:p>
    <w:p w14:paraId="3B5FAF11" w14:textId="77777777" w:rsidR="00EA4507" w:rsidRPr="00EA4507" w:rsidRDefault="00EA4507" w:rsidP="00EA4507">
      <w:pPr>
        <w:pStyle w:val="NoSpacing"/>
        <w:rPr>
          <w:b/>
          <w:bCs/>
          <w:sz w:val="22"/>
          <w:szCs w:val="22"/>
        </w:rPr>
      </w:pPr>
      <w:r w:rsidRPr="00EA4507">
        <w:rPr>
          <w:b/>
          <w:bCs/>
          <w:sz w:val="22"/>
          <w:szCs w:val="22"/>
        </w:rPr>
        <w:lastRenderedPageBreak/>
        <w:t>Date……………………………………………………………………</w:t>
      </w:r>
    </w:p>
    <w:p w14:paraId="52D9D2C5" w14:textId="77777777" w:rsidR="00EA4507" w:rsidRPr="00EA4507" w:rsidRDefault="00EA4507" w:rsidP="00EA4507">
      <w:pPr>
        <w:pStyle w:val="NoSpacing"/>
        <w:rPr>
          <w:sz w:val="22"/>
          <w:szCs w:val="22"/>
        </w:rPr>
      </w:pPr>
    </w:p>
    <w:p w14:paraId="3FC5790A" w14:textId="77777777" w:rsidR="00EA4507" w:rsidRPr="00EA4507" w:rsidRDefault="00EA4507" w:rsidP="00EA4507">
      <w:pPr>
        <w:pStyle w:val="NoSpacing"/>
        <w:rPr>
          <w:sz w:val="22"/>
          <w:szCs w:val="22"/>
        </w:rPr>
      </w:pPr>
    </w:p>
    <w:p w14:paraId="15C14110" w14:textId="77777777" w:rsidR="00EA4507" w:rsidRPr="00EA4507" w:rsidRDefault="00EA4507" w:rsidP="00EA4507">
      <w:pPr>
        <w:pStyle w:val="NoSpacing"/>
        <w:rPr>
          <w:sz w:val="22"/>
          <w:szCs w:val="22"/>
        </w:rPr>
      </w:pPr>
    </w:p>
    <w:p w14:paraId="31E9C0C8" w14:textId="77777777" w:rsidR="00EA4507" w:rsidRPr="00EA4507" w:rsidRDefault="00EA4507" w:rsidP="00EA4507">
      <w:pPr>
        <w:pStyle w:val="NoSpacing"/>
        <w:rPr>
          <w:sz w:val="22"/>
          <w:szCs w:val="22"/>
        </w:rPr>
      </w:pPr>
      <w:r w:rsidRPr="00EA4507">
        <w:rPr>
          <w:sz w:val="22"/>
          <w:szCs w:val="22"/>
        </w:rPr>
        <w:t xml:space="preserve"> </w:t>
      </w:r>
    </w:p>
    <w:p w14:paraId="457A0335" w14:textId="77777777" w:rsidR="00EA4507" w:rsidRPr="00EA4507" w:rsidRDefault="00EA4507" w:rsidP="00B8784A">
      <w:pPr>
        <w:pStyle w:val="NoSpacing"/>
        <w:rPr>
          <w:sz w:val="22"/>
          <w:szCs w:val="22"/>
        </w:rPr>
      </w:pPr>
    </w:p>
    <w:p w14:paraId="0DD01A32" w14:textId="77777777" w:rsidR="00B8784A" w:rsidRPr="00EA4507" w:rsidRDefault="00B8784A" w:rsidP="00B8784A">
      <w:pPr>
        <w:pStyle w:val="NoSpacing"/>
        <w:ind w:left="720"/>
        <w:rPr>
          <w:sz w:val="22"/>
          <w:szCs w:val="22"/>
        </w:rPr>
      </w:pPr>
    </w:p>
    <w:p w14:paraId="1E100719" w14:textId="77777777" w:rsidR="00B8784A" w:rsidRPr="00EA4507" w:rsidRDefault="00B8784A" w:rsidP="00B8784A">
      <w:pPr>
        <w:pStyle w:val="NoSpacing"/>
        <w:rPr>
          <w:sz w:val="22"/>
          <w:szCs w:val="22"/>
        </w:rPr>
      </w:pPr>
    </w:p>
    <w:p w14:paraId="12C65717" w14:textId="77777777" w:rsidR="00B8784A" w:rsidRPr="00EA4507" w:rsidRDefault="00B8784A" w:rsidP="00B8784A">
      <w:pPr>
        <w:pStyle w:val="NoSpacing"/>
        <w:rPr>
          <w:sz w:val="22"/>
          <w:szCs w:val="22"/>
        </w:rPr>
      </w:pPr>
    </w:p>
    <w:p w14:paraId="7303743B" w14:textId="77777777" w:rsidR="00B8784A" w:rsidRPr="00EA4507" w:rsidRDefault="00B8784A" w:rsidP="005314D3">
      <w:pPr>
        <w:pStyle w:val="NoSpacing"/>
        <w:rPr>
          <w:b/>
          <w:bCs/>
          <w:sz w:val="22"/>
          <w:szCs w:val="22"/>
        </w:rPr>
      </w:pPr>
    </w:p>
    <w:p w14:paraId="33D58FF7" w14:textId="77777777" w:rsidR="004F40C7" w:rsidRPr="00EA4507" w:rsidRDefault="004F40C7" w:rsidP="005314D3">
      <w:pPr>
        <w:pStyle w:val="NoSpacing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5"/>
      </w:tblGrid>
      <w:tr w:rsidR="004F40C7" w:rsidRPr="00EA4507" w14:paraId="689F9767" w14:textId="77777777" w:rsidTr="00C044B7">
        <w:tc>
          <w:tcPr>
            <w:tcW w:w="1805" w:type="dxa"/>
          </w:tcPr>
          <w:p w14:paraId="47462253" w14:textId="77777777" w:rsidR="004F40C7" w:rsidRPr="00EA4507" w:rsidRDefault="004F40C7" w:rsidP="00C044B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40C7" w:rsidRPr="00EA4507" w14:paraId="498B57AC" w14:textId="77777777" w:rsidTr="00C044B7">
        <w:tc>
          <w:tcPr>
            <w:tcW w:w="1805" w:type="dxa"/>
          </w:tcPr>
          <w:p w14:paraId="4D802EAC" w14:textId="77777777" w:rsidR="004F40C7" w:rsidRPr="00EA4507" w:rsidRDefault="004F40C7" w:rsidP="00C044B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40C7" w:rsidRPr="00EA4507" w14:paraId="3AD70D13" w14:textId="77777777" w:rsidTr="00C044B7">
        <w:tc>
          <w:tcPr>
            <w:tcW w:w="1805" w:type="dxa"/>
          </w:tcPr>
          <w:p w14:paraId="01AF3D80" w14:textId="77777777" w:rsidR="004F40C7" w:rsidRPr="00EA4507" w:rsidRDefault="004F40C7" w:rsidP="00C044B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F1D407" w14:textId="77777777" w:rsidR="00CC098F" w:rsidRPr="00EA4507" w:rsidRDefault="00CC098F" w:rsidP="00AB002F">
      <w:pPr>
        <w:pStyle w:val="NoSpacing"/>
        <w:rPr>
          <w:sz w:val="22"/>
          <w:szCs w:val="22"/>
        </w:rPr>
      </w:pPr>
    </w:p>
    <w:sectPr w:rsidR="00CC098F" w:rsidRPr="00EA4507" w:rsidSect="00CD6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BF440" w14:textId="77777777" w:rsidR="00CD61FF" w:rsidRDefault="00CD61FF" w:rsidP="009048B8">
      <w:pPr>
        <w:spacing w:after="0" w:line="240" w:lineRule="auto"/>
      </w:pPr>
      <w:r>
        <w:separator/>
      </w:r>
    </w:p>
  </w:endnote>
  <w:endnote w:type="continuationSeparator" w:id="0">
    <w:p w14:paraId="6A07B340" w14:textId="77777777" w:rsidR="00CD61FF" w:rsidRDefault="00CD61FF" w:rsidP="0090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2DC61" w14:textId="77777777" w:rsidR="004B408C" w:rsidRDefault="004B4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215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AF03A" w14:textId="5BB80DB4" w:rsidR="009048B8" w:rsidRDefault="009048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F07350" w14:textId="77777777" w:rsidR="009048B8" w:rsidRDefault="00904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3C489" w14:textId="77777777" w:rsidR="004B408C" w:rsidRDefault="004B4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54961" w14:textId="77777777" w:rsidR="00CD61FF" w:rsidRDefault="00CD61FF" w:rsidP="009048B8">
      <w:pPr>
        <w:spacing w:after="0" w:line="240" w:lineRule="auto"/>
      </w:pPr>
      <w:r>
        <w:separator/>
      </w:r>
    </w:p>
  </w:footnote>
  <w:footnote w:type="continuationSeparator" w:id="0">
    <w:p w14:paraId="207C3A29" w14:textId="77777777" w:rsidR="00CD61FF" w:rsidRDefault="00CD61FF" w:rsidP="0090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0DADD" w14:textId="77777777" w:rsidR="004B408C" w:rsidRDefault="004B4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3A653" w14:textId="2E338473" w:rsidR="004A1E2D" w:rsidRDefault="004A1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4C127" w14:textId="77777777" w:rsidR="004B408C" w:rsidRDefault="004B4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177CE"/>
    <w:multiLevelType w:val="hybridMultilevel"/>
    <w:tmpl w:val="BAD86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505B"/>
    <w:multiLevelType w:val="hybridMultilevel"/>
    <w:tmpl w:val="F052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55F5"/>
    <w:multiLevelType w:val="hybridMultilevel"/>
    <w:tmpl w:val="E5F0A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5D06"/>
    <w:multiLevelType w:val="hybridMultilevel"/>
    <w:tmpl w:val="AD1489F2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1BEE2770"/>
    <w:multiLevelType w:val="hybridMultilevel"/>
    <w:tmpl w:val="5A48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C0A40"/>
    <w:multiLevelType w:val="hybridMultilevel"/>
    <w:tmpl w:val="63509102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4F915F4"/>
    <w:multiLevelType w:val="hybridMultilevel"/>
    <w:tmpl w:val="A8EA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432A"/>
    <w:multiLevelType w:val="hybridMultilevel"/>
    <w:tmpl w:val="54F4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04E6"/>
    <w:multiLevelType w:val="hybridMultilevel"/>
    <w:tmpl w:val="8ABA7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30EEF"/>
    <w:multiLevelType w:val="hybridMultilevel"/>
    <w:tmpl w:val="48E0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69CF"/>
    <w:multiLevelType w:val="hybridMultilevel"/>
    <w:tmpl w:val="ED38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757C6"/>
    <w:multiLevelType w:val="hybridMultilevel"/>
    <w:tmpl w:val="FC90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73F83"/>
    <w:multiLevelType w:val="hybridMultilevel"/>
    <w:tmpl w:val="A9C8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530C5"/>
    <w:multiLevelType w:val="hybridMultilevel"/>
    <w:tmpl w:val="5BAA08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0F30FB5"/>
    <w:multiLevelType w:val="hybridMultilevel"/>
    <w:tmpl w:val="9828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F514C"/>
    <w:multiLevelType w:val="hybridMultilevel"/>
    <w:tmpl w:val="2B8E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255F"/>
    <w:multiLevelType w:val="hybridMultilevel"/>
    <w:tmpl w:val="C758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16E0"/>
    <w:multiLevelType w:val="hybridMultilevel"/>
    <w:tmpl w:val="9C307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61EF2"/>
    <w:multiLevelType w:val="hybridMultilevel"/>
    <w:tmpl w:val="DE30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773946">
    <w:abstractNumId w:val="4"/>
  </w:num>
  <w:num w:numId="2" w16cid:durableId="1182280372">
    <w:abstractNumId w:val="18"/>
  </w:num>
  <w:num w:numId="3" w16cid:durableId="1944217698">
    <w:abstractNumId w:val="9"/>
  </w:num>
  <w:num w:numId="4" w16cid:durableId="440223704">
    <w:abstractNumId w:val="15"/>
  </w:num>
  <w:num w:numId="5" w16cid:durableId="826946208">
    <w:abstractNumId w:val="13"/>
  </w:num>
  <w:num w:numId="6" w16cid:durableId="1473717567">
    <w:abstractNumId w:val="2"/>
  </w:num>
  <w:num w:numId="7" w16cid:durableId="743987665">
    <w:abstractNumId w:val="14"/>
  </w:num>
  <w:num w:numId="8" w16cid:durableId="304892560">
    <w:abstractNumId w:val="0"/>
  </w:num>
  <w:num w:numId="9" w16cid:durableId="1872264464">
    <w:abstractNumId w:val="5"/>
  </w:num>
  <w:num w:numId="10" w16cid:durableId="1127511685">
    <w:abstractNumId w:val="3"/>
  </w:num>
  <w:num w:numId="11" w16cid:durableId="376854192">
    <w:abstractNumId w:val="10"/>
  </w:num>
  <w:num w:numId="12" w16cid:durableId="1553269643">
    <w:abstractNumId w:val="1"/>
  </w:num>
  <w:num w:numId="13" w16cid:durableId="1362439256">
    <w:abstractNumId w:val="11"/>
  </w:num>
  <w:num w:numId="14" w16cid:durableId="1721247286">
    <w:abstractNumId w:val="6"/>
  </w:num>
  <w:num w:numId="15" w16cid:durableId="902368525">
    <w:abstractNumId w:val="17"/>
  </w:num>
  <w:num w:numId="16" w16cid:durableId="1006903633">
    <w:abstractNumId w:val="16"/>
  </w:num>
  <w:num w:numId="17" w16cid:durableId="863443523">
    <w:abstractNumId w:val="8"/>
  </w:num>
  <w:num w:numId="18" w16cid:durableId="2033677405">
    <w:abstractNumId w:val="12"/>
  </w:num>
  <w:num w:numId="19" w16cid:durableId="7035606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E6"/>
    <w:rsid w:val="00001EFC"/>
    <w:rsid w:val="00001F18"/>
    <w:rsid w:val="00001FBD"/>
    <w:rsid w:val="00002A6E"/>
    <w:rsid w:val="00002F92"/>
    <w:rsid w:val="00004A41"/>
    <w:rsid w:val="000050E9"/>
    <w:rsid w:val="00005C93"/>
    <w:rsid w:val="000063A9"/>
    <w:rsid w:val="00007403"/>
    <w:rsid w:val="000120C7"/>
    <w:rsid w:val="00012A9D"/>
    <w:rsid w:val="00013054"/>
    <w:rsid w:val="00014E90"/>
    <w:rsid w:val="00015EDD"/>
    <w:rsid w:val="00017368"/>
    <w:rsid w:val="0001774F"/>
    <w:rsid w:val="00017C8F"/>
    <w:rsid w:val="0002047E"/>
    <w:rsid w:val="000219E7"/>
    <w:rsid w:val="00022F82"/>
    <w:rsid w:val="000248A8"/>
    <w:rsid w:val="00031191"/>
    <w:rsid w:val="0003217B"/>
    <w:rsid w:val="0003241F"/>
    <w:rsid w:val="0003277D"/>
    <w:rsid w:val="00032798"/>
    <w:rsid w:val="0003290F"/>
    <w:rsid w:val="00032BF9"/>
    <w:rsid w:val="00033300"/>
    <w:rsid w:val="00033D4B"/>
    <w:rsid w:val="000340B0"/>
    <w:rsid w:val="00036C02"/>
    <w:rsid w:val="00036EA3"/>
    <w:rsid w:val="0003738C"/>
    <w:rsid w:val="00037D66"/>
    <w:rsid w:val="00037DE5"/>
    <w:rsid w:val="000401D7"/>
    <w:rsid w:val="000428FC"/>
    <w:rsid w:val="00044053"/>
    <w:rsid w:val="00046802"/>
    <w:rsid w:val="00046E65"/>
    <w:rsid w:val="000478C5"/>
    <w:rsid w:val="000509E2"/>
    <w:rsid w:val="000552C5"/>
    <w:rsid w:val="00055F33"/>
    <w:rsid w:val="00060A06"/>
    <w:rsid w:val="00062324"/>
    <w:rsid w:val="00066508"/>
    <w:rsid w:val="000667F7"/>
    <w:rsid w:val="00066A8F"/>
    <w:rsid w:val="00067583"/>
    <w:rsid w:val="00067E55"/>
    <w:rsid w:val="00072083"/>
    <w:rsid w:val="00072AB4"/>
    <w:rsid w:val="00073484"/>
    <w:rsid w:val="00073873"/>
    <w:rsid w:val="000744C6"/>
    <w:rsid w:val="00076188"/>
    <w:rsid w:val="00076614"/>
    <w:rsid w:val="00076B5D"/>
    <w:rsid w:val="00077936"/>
    <w:rsid w:val="0008048B"/>
    <w:rsid w:val="00080629"/>
    <w:rsid w:val="0008093D"/>
    <w:rsid w:val="000900F5"/>
    <w:rsid w:val="00090651"/>
    <w:rsid w:val="000908D2"/>
    <w:rsid w:val="00096A1B"/>
    <w:rsid w:val="00096EC3"/>
    <w:rsid w:val="0009768C"/>
    <w:rsid w:val="000A113F"/>
    <w:rsid w:val="000A12B0"/>
    <w:rsid w:val="000A18A2"/>
    <w:rsid w:val="000A1D55"/>
    <w:rsid w:val="000A1EE4"/>
    <w:rsid w:val="000A5BE8"/>
    <w:rsid w:val="000B14EE"/>
    <w:rsid w:val="000B169C"/>
    <w:rsid w:val="000B35DF"/>
    <w:rsid w:val="000B37C9"/>
    <w:rsid w:val="000B3E79"/>
    <w:rsid w:val="000B4801"/>
    <w:rsid w:val="000B64F3"/>
    <w:rsid w:val="000B6733"/>
    <w:rsid w:val="000B7D00"/>
    <w:rsid w:val="000C0184"/>
    <w:rsid w:val="000C1740"/>
    <w:rsid w:val="000C7616"/>
    <w:rsid w:val="000D0B00"/>
    <w:rsid w:val="000D20F5"/>
    <w:rsid w:val="000D4124"/>
    <w:rsid w:val="000D5E47"/>
    <w:rsid w:val="000D7BAD"/>
    <w:rsid w:val="000E21E8"/>
    <w:rsid w:val="000E26CE"/>
    <w:rsid w:val="000E2FAF"/>
    <w:rsid w:val="000E3128"/>
    <w:rsid w:val="000E3A05"/>
    <w:rsid w:val="000E3B25"/>
    <w:rsid w:val="000E4422"/>
    <w:rsid w:val="000E6362"/>
    <w:rsid w:val="000E6F09"/>
    <w:rsid w:val="000F1ECE"/>
    <w:rsid w:val="000F457C"/>
    <w:rsid w:val="000F7081"/>
    <w:rsid w:val="000F70D2"/>
    <w:rsid w:val="000F7652"/>
    <w:rsid w:val="00100544"/>
    <w:rsid w:val="0010123D"/>
    <w:rsid w:val="00103C9B"/>
    <w:rsid w:val="00107877"/>
    <w:rsid w:val="001104A8"/>
    <w:rsid w:val="00111C1A"/>
    <w:rsid w:val="00111F40"/>
    <w:rsid w:val="00112210"/>
    <w:rsid w:val="00112583"/>
    <w:rsid w:val="00114BC7"/>
    <w:rsid w:val="001155F3"/>
    <w:rsid w:val="0011706B"/>
    <w:rsid w:val="00117885"/>
    <w:rsid w:val="001224F6"/>
    <w:rsid w:val="00123531"/>
    <w:rsid w:val="00123A3F"/>
    <w:rsid w:val="00124328"/>
    <w:rsid w:val="00124747"/>
    <w:rsid w:val="00126313"/>
    <w:rsid w:val="001301C9"/>
    <w:rsid w:val="0013447D"/>
    <w:rsid w:val="001352A6"/>
    <w:rsid w:val="00136485"/>
    <w:rsid w:val="0013663B"/>
    <w:rsid w:val="00136950"/>
    <w:rsid w:val="00137E8B"/>
    <w:rsid w:val="00140320"/>
    <w:rsid w:val="001416EA"/>
    <w:rsid w:val="001423BE"/>
    <w:rsid w:val="001429F4"/>
    <w:rsid w:val="00144654"/>
    <w:rsid w:val="00144740"/>
    <w:rsid w:val="001452F6"/>
    <w:rsid w:val="00145FF9"/>
    <w:rsid w:val="001472B3"/>
    <w:rsid w:val="00147452"/>
    <w:rsid w:val="00153CE7"/>
    <w:rsid w:val="00153DE4"/>
    <w:rsid w:val="00157148"/>
    <w:rsid w:val="00157293"/>
    <w:rsid w:val="00160ED8"/>
    <w:rsid w:val="001618C8"/>
    <w:rsid w:val="001629B1"/>
    <w:rsid w:val="00163263"/>
    <w:rsid w:val="00171A2E"/>
    <w:rsid w:val="00171CFB"/>
    <w:rsid w:val="0017233D"/>
    <w:rsid w:val="00173423"/>
    <w:rsid w:val="00175090"/>
    <w:rsid w:val="0017592A"/>
    <w:rsid w:val="00181520"/>
    <w:rsid w:val="001832C6"/>
    <w:rsid w:val="001848FE"/>
    <w:rsid w:val="001873C3"/>
    <w:rsid w:val="001913A8"/>
    <w:rsid w:val="0019352E"/>
    <w:rsid w:val="00193AF1"/>
    <w:rsid w:val="00194EE4"/>
    <w:rsid w:val="001966DF"/>
    <w:rsid w:val="001B08F9"/>
    <w:rsid w:val="001B2089"/>
    <w:rsid w:val="001B2BAE"/>
    <w:rsid w:val="001B3A2E"/>
    <w:rsid w:val="001B552F"/>
    <w:rsid w:val="001B58B9"/>
    <w:rsid w:val="001B71F0"/>
    <w:rsid w:val="001B7BE5"/>
    <w:rsid w:val="001C00FC"/>
    <w:rsid w:val="001C1FED"/>
    <w:rsid w:val="001C3509"/>
    <w:rsid w:val="001C3C4B"/>
    <w:rsid w:val="001C4A4B"/>
    <w:rsid w:val="001C4BE8"/>
    <w:rsid w:val="001C5149"/>
    <w:rsid w:val="001C5ADA"/>
    <w:rsid w:val="001C6732"/>
    <w:rsid w:val="001C6790"/>
    <w:rsid w:val="001C6BE4"/>
    <w:rsid w:val="001C7A96"/>
    <w:rsid w:val="001D1CF4"/>
    <w:rsid w:val="001D20DC"/>
    <w:rsid w:val="001D60EF"/>
    <w:rsid w:val="001D63DC"/>
    <w:rsid w:val="001D6939"/>
    <w:rsid w:val="001D6F02"/>
    <w:rsid w:val="001D718C"/>
    <w:rsid w:val="001D7A9F"/>
    <w:rsid w:val="001E038A"/>
    <w:rsid w:val="001E09C6"/>
    <w:rsid w:val="001E0A7B"/>
    <w:rsid w:val="001E1C32"/>
    <w:rsid w:val="001E36C0"/>
    <w:rsid w:val="001E3844"/>
    <w:rsid w:val="001E53CC"/>
    <w:rsid w:val="001E56DF"/>
    <w:rsid w:val="001F1281"/>
    <w:rsid w:val="001F2308"/>
    <w:rsid w:val="001F3231"/>
    <w:rsid w:val="001F4A9E"/>
    <w:rsid w:val="001F62C1"/>
    <w:rsid w:val="00200CF4"/>
    <w:rsid w:val="00202EDB"/>
    <w:rsid w:val="00204505"/>
    <w:rsid w:val="002047AB"/>
    <w:rsid w:val="0020651A"/>
    <w:rsid w:val="00207C4E"/>
    <w:rsid w:val="00210C57"/>
    <w:rsid w:val="0021170A"/>
    <w:rsid w:val="00213039"/>
    <w:rsid w:val="002142C4"/>
    <w:rsid w:val="002145FA"/>
    <w:rsid w:val="00214AC5"/>
    <w:rsid w:val="002173B7"/>
    <w:rsid w:val="00217D2E"/>
    <w:rsid w:val="00220E4B"/>
    <w:rsid w:val="002213A2"/>
    <w:rsid w:val="002216E7"/>
    <w:rsid w:val="00223EA8"/>
    <w:rsid w:val="00224EF6"/>
    <w:rsid w:val="002252F0"/>
    <w:rsid w:val="00225FA3"/>
    <w:rsid w:val="0023194F"/>
    <w:rsid w:val="00235B5D"/>
    <w:rsid w:val="00236DB7"/>
    <w:rsid w:val="00237965"/>
    <w:rsid w:val="00241905"/>
    <w:rsid w:val="002435A4"/>
    <w:rsid w:val="00244404"/>
    <w:rsid w:val="0024539B"/>
    <w:rsid w:val="002458CC"/>
    <w:rsid w:val="002461E1"/>
    <w:rsid w:val="00246576"/>
    <w:rsid w:val="00246683"/>
    <w:rsid w:val="002467D8"/>
    <w:rsid w:val="00247A55"/>
    <w:rsid w:val="0025021B"/>
    <w:rsid w:val="0025136A"/>
    <w:rsid w:val="00251CB4"/>
    <w:rsid w:val="00251FAD"/>
    <w:rsid w:val="00252D66"/>
    <w:rsid w:val="00253E6A"/>
    <w:rsid w:val="002550BE"/>
    <w:rsid w:val="002551DD"/>
    <w:rsid w:val="00255CFD"/>
    <w:rsid w:val="002623F4"/>
    <w:rsid w:val="00265402"/>
    <w:rsid w:val="002670E5"/>
    <w:rsid w:val="002702B5"/>
    <w:rsid w:val="00270999"/>
    <w:rsid w:val="00271BE0"/>
    <w:rsid w:val="002730C9"/>
    <w:rsid w:val="00273208"/>
    <w:rsid w:val="00274082"/>
    <w:rsid w:val="00275925"/>
    <w:rsid w:val="002759C3"/>
    <w:rsid w:val="002761DB"/>
    <w:rsid w:val="00277CE0"/>
    <w:rsid w:val="00280BD2"/>
    <w:rsid w:val="00281DC2"/>
    <w:rsid w:val="002840E9"/>
    <w:rsid w:val="002848E5"/>
    <w:rsid w:val="00285526"/>
    <w:rsid w:val="0028666C"/>
    <w:rsid w:val="0028694D"/>
    <w:rsid w:val="00286CC4"/>
    <w:rsid w:val="00287918"/>
    <w:rsid w:val="00287C69"/>
    <w:rsid w:val="00287DE6"/>
    <w:rsid w:val="00291BE9"/>
    <w:rsid w:val="002932D2"/>
    <w:rsid w:val="002939BA"/>
    <w:rsid w:val="00293CCA"/>
    <w:rsid w:val="0029541A"/>
    <w:rsid w:val="00296A17"/>
    <w:rsid w:val="00296B48"/>
    <w:rsid w:val="00297508"/>
    <w:rsid w:val="00297B3D"/>
    <w:rsid w:val="002A03F4"/>
    <w:rsid w:val="002A07E9"/>
    <w:rsid w:val="002A1046"/>
    <w:rsid w:val="002A2DB9"/>
    <w:rsid w:val="002A6976"/>
    <w:rsid w:val="002B04F9"/>
    <w:rsid w:val="002B309A"/>
    <w:rsid w:val="002B3F1E"/>
    <w:rsid w:val="002B4333"/>
    <w:rsid w:val="002B4A9B"/>
    <w:rsid w:val="002B6A8C"/>
    <w:rsid w:val="002B74CA"/>
    <w:rsid w:val="002B7515"/>
    <w:rsid w:val="002B77D9"/>
    <w:rsid w:val="002C140A"/>
    <w:rsid w:val="002C592B"/>
    <w:rsid w:val="002C5FA8"/>
    <w:rsid w:val="002C61B8"/>
    <w:rsid w:val="002C7705"/>
    <w:rsid w:val="002C7735"/>
    <w:rsid w:val="002D3C77"/>
    <w:rsid w:val="002D4828"/>
    <w:rsid w:val="002D500B"/>
    <w:rsid w:val="002D538B"/>
    <w:rsid w:val="002D7088"/>
    <w:rsid w:val="002E15BF"/>
    <w:rsid w:val="002E19D4"/>
    <w:rsid w:val="002E3132"/>
    <w:rsid w:val="002E3D08"/>
    <w:rsid w:val="002E3D71"/>
    <w:rsid w:val="002E45F0"/>
    <w:rsid w:val="002E4CA9"/>
    <w:rsid w:val="002E7DA0"/>
    <w:rsid w:val="002F01EF"/>
    <w:rsid w:val="002F0FCB"/>
    <w:rsid w:val="002F1F30"/>
    <w:rsid w:val="002F404A"/>
    <w:rsid w:val="002F4105"/>
    <w:rsid w:val="002F7D0D"/>
    <w:rsid w:val="00301502"/>
    <w:rsid w:val="00312E54"/>
    <w:rsid w:val="00312F0D"/>
    <w:rsid w:val="00313360"/>
    <w:rsid w:val="00313F4C"/>
    <w:rsid w:val="003171D6"/>
    <w:rsid w:val="00320776"/>
    <w:rsid w:val="00321EBC"/>
    <w:rsid w:val="00322CB5"/>
    <w:rsid w:val="00325C5D"/>
    <w:rsid w:val="0032753C"/>
    <w:rsid w:val="00327D1D"/>
    <w:rsid w:val="00327EEF"/>
    <w:rsid w:val="003307E3"/>
    <w:rsid w:val="00332373"/>
    <w:rsid w:val="00332A1E"/>
    <w:rsid w:val="0033549F"/>
    <w:rsid w:val="00336545"/>
    <w:rsid w:val="00336B44"/>
    <w:rsid w:val="00337AEB"/>
    <w:rsid w:val="00340422"/>
    <w:rsid w:val="003419D7"/>
    <w:rsid w:val="003441DC"/>
    <w:rsid w:val="003447F9"/>
    <w:rsid w:val="00345A34"/>
    <w:rsid w:val="0034628A"/>
    <w:rsid w:val="00347070"/>
    <w:rsid w:val="003477BF"/>
    <w:rsid w:val="00347B35"/>
    <w:rsid w:val="00347CA7"/>
    <w:rsid w:val="0035120C"/>
    <w:rsid w:val="00351937"/>
    <w:rsid w:val="00352265"/>
    <w:rsid w:val="00352978"/>
    <w:rsid w:val="00353424"/>
    <w:rsid w:val="003547D7"/>
    <w:rsid w:val="00357429"/>
    <w:rsid w:val="00357DA3"/>
    <w:rsid w:val="00366D85"/>
    <w:rsid w:val="00370B05"/>
    <w:rsid w:val="00370CCA"/>
    <w:rsid w:val="00375CE9"/>
    <w:rsid w:val="00377357"/>
    <w:rsid w:val="00377C4F"/>
    <w:rsid w:val="00380091"/>
    <w:rsid w:val="003800DA"/>
    <w:rsid w:val="0038163A"/>
    <w:rsid w:val="00381D82"/>
    <w:rsid w:val="0038298D"/>
    <w:rsid w:val="003852DA"/>
    <w:rsid w:val="003865F7"/>
    <w:rsid w:val="00387822"/>
    <w:rsid w:val="003878E3"/>
    <w:rsid w:val="00390B4C"/>
    <w:rsid w:val="00390CDC"/>
    <w:rsid w:val="00391976"/>
    <w:rsid w:val="003958C5"/>
    <w:rsid w:val="00395EF6"/>
    <w:rsid w:val="003A0521"/>
    <w:rsid w:val="003B1779"/>
    <w:rsid w:val="003B5538"/>
    <w:rsid w:val="003B766E"/>
    <w:rsid w:val="003C1FED"/>
    <w:rsid w:val="003C2307"/>
    <w:rsid w:val="003C2517"/>
    <w:rsid w:val="003C3874"/>
    <w:rsid w:val="003C44B7"/>
    <w:rsid w:val="003C4AD5"/>
    <w:rsid w:val="003C69B4"/>
    <w:rsid w:val="003C6E5D"/>
    <w:rsid w:val="003D03CB"/>
    <w:rsid w:val="003D109D"/>
    <w:rsid w:val="003D32B7"/>
    <w:rsid w:val="003D3597"/>
    <w:rsid w:val="003D4AEA"/>
    <w:rsid w:val="003D52BF"/>
    <w:rsid w:val="003D6404"/>
    <w:rsid w:val="003E2CF5"/>
    <w:rsid w:val="003E2E8B"/>
    <w:rsid w:val="003E4FE3"/>
    <w:rsid w:val="003E718D"/>
    <w:rsid w:val="003F28D0"/>
    <w:rsid w:val="003F2EAE"/>
    <w:rsid w:val="003F4EB9"/>
    <w:rsid w:val="003F4F1D"/>
    <w:rsid w:val="003F5073"/>
    <w:rsid w:val="003F6FA9"/>
    <w:rsid w:val="003F77DD"/>
    <w:rsid w:val="003F7848"/>
    <w:rsid w:val="00401371"/>
    <w:rsid w:val="0040170C"/>
    <w:rsid w:val="00402972"/>
    <w:rsid w:val="00406B1B"/>
    <w:rsid w:val="004072B0"/>
    <w:rsid w:val="004074DB"/>
    <w:rsid w:val="004078CD"/>
    <w:rsid w:val="00410148"/>
    <w:rsid w:val="00410914"/>
    <w:rsid w:val="00411B4D"/>
    <w:rsid w:val="0041257E"/>
    <w:rsid w:val="00412DF3"/>
    <w:rsid w:val="00413100"/>
    <w:rsid w:val="00413902"/>
    <w:rsid w:val="00415367"/>
    <w:rsid w:val="00416676"/>
    <w:rsid w:val="004169CA"/>
    <w:rsid w:val="004178BC"/>
    <w:rsid w:val="00420F58"/>
    <w:rsid w:val="00421648"/>
    <w:rsid w:val="00421D39"/>
    <w:rsid w:val="00423E9A"/>
    <w:rsid w:val="0042468D"/>
    <w:rsid w:val="00425129"/>
    <w:rsid w:val="00430C14"/>
    <w:rsid w:val="00434E8D"/>
    <w:rsid w:val="004372C4"/>
    <w:rsid w:val="0045000F"/>
    <w:rsid w:val="00451A90"/>
    <w:rsid w:val="00453075"/>
    <w:rsid w:val="00453B47"/>
    <w:rsid w:val="004600CD"/>
    <w:rsid w:val="00462196"/>
    <w:rsid w:val="00463975"/>
    <w:rsid w:val="00463D96"/>
    <w:rsid w:val="00463E0C"/>
    <w:rsid w:val="004709F9"/>
    <w:rsid w:val="004734EF"/>
    <w:rsid w:val="00474E68"/>
    <w:rsid w:val="00475AAD"/>
    <w:rsid w:val="00480434"/>
    <w:rsid w:val="00480FB2"/>
    <w:rsid w:val="00481261"/>
    <w:rsid w:val="00481416"/>
    <w:rsid w:val="00481791"/>
    <w:rsid w:val="004830A4"/>
    <w:rsid w:val="0048318A"/>
    <w:rsid w:val="00486B1E"/>
    <w:rsid w:val="00487240"/>
    <w:rsid w:val="00487497"/>
    <w:rsid w:val="00491206"/>
    <w:rsid w:val="00494C84"/>
    <w:rsid w:val="00494CB5"/>
    <w:rsid w:val="00495B8F"/>
    <w:rsid w:val="00495C2A"/>
    <w:rsid w:val="004975BA"/>
    <w:rsid w:val="004A000F"/>
    <w:rsid w:val="004A055D"/>
    <w:rsid w:val="004A1A87"/>
    <w:rsid w:val="004A1E2D"/>
    <w:rsid w:val="004A4226"/>
    <w:rsid w:val="004A504C"/>
    <w:rsid w:val="004A5AA8"/>
    <w:rsid w:val="004A710E"/>
    <w:rsid w:val="004B1B17"/>
    <w:rsid w:val="004B3B53"/>
    <w:rsid w:val="004B408C"/>
    <w:rsid w:val="004B7DC9"/>
    <w:rsid w:val="004C04F4"/>
    <w:rsid w:val="004C3F88"/>
    <w:rsid w:val="004C4882"/>
    <w:rsid w:val="004C56C9"/>
    <w:rsid w:val="004C59CF"/>
    <w:rsid w:val="004C71E6"/>
    <w:rsid w:val="004D09C9"/>
    <w:rsid w:val="004D2209"/>
    <w:rsid w:val="004D3BAA"/>
    <w:rsid w:val="004D3CB6"/>
    <w:rsid w:val="004D5CF2"/>
    <w:rsid w:val="004D5E92"/>
    <w:rsid w:val="004D5F3F"/>
    <w:rsid w:val="004D6BAF"/>
    <w:rsid w:val="004E0F74"/>
    <w:rsid w:val="004E251C"/>
    <w:rsid w:val="004E2E2C"/>
    <w:rsid w:val="004E341F"/>
    <w:rsid w:val="004E405F"/>
    <w:rsid w:val="004E646D"/>
    <w:rsid w:val="004E6E46"/>
    <w:rsid w:val="004F241C"/>
    <w:rsid w:val="004F2A3E"/>
    <w:rsid w:val="004F301B"/>
    <w:rsid w:val="004F40C7"/>
    <w:rsid w:val="004F5D28"/>
    <w:rsid w:val="004F7126"/>
    <w:rsid w:val="004F71B2"/>
    <w:rsid w:val="00501E8A"/>
    <w:rsid w:val="00502850"/>
    <w:rsid w:val="00502F4D"/>
    <w:rsid w:val="00503171"/>
    <w:rsid w:val="00506BB1"/>
    <w:rsid w:val="0051051B"/>
    <w:rsid w:val="00510D6C"/>
    <w:rsid w:val="00511052"/>
    <w:rsid w:val="0051157C"/>
    <w:rsid w:val="00511A7E"/>
    <w:rsid w:val="00511E3E"/>
    <w:rsid w:val="00512278"/>
    <w:rsid w:val="005138CC"/>
    <w:rsid w:val="00513F90"/>
    <w:rsid w:val="00516805"/>
    <w:rsid w:val="005212B2"/>
    <w:rsid w:val="00521ACE"/>
    <w:rsid w:val="00522FE9"/>
    <w:rsid w:val="00523CDA"/>
    <w:rsid w:val="00523FFE"/>
    <w:rsid w:val="0052438F"/>
    <w:rsid w:val="00525BBB"/>
    <w:rsid w:val="00525E9C"/>
    <w:rsid w:val="005270F8"/>
    <w:rsid w:val="00530E54"/>
    <w:rsid w:val="005314D3"/>
    <w:rsid w:val="005316DB"/>
    <w:rsid w:val="00531EFD"/>
    <w:rsid w:val="00533691"/>
    <w:rsid w:val="005337B9"/>
    <w:rsid w:val="005343AC"/>
    <w:rsid w:val="00534F5B"/>
    <w:rsid w:val="00536332"/>
    <w:rsid w:val="00537D48"/>
    <w:rsid w:val="00541126"/>
    <w:rsid w:val="00541F0F"/>
    <w:rsid w:val="00543F43"/>
    <w:rsid w:val="0054525A"/>
    <w:rsid w:val="00545CDA"/>
    <w:rsid w:val="00546E63"/>
    <w:rsid w:val="005475AE"/>
    <w:rsid w:val="005504B3"/>
    <w:rsid w:val="00552080"/>
    <w:rsid w:val="005548D9"/>
    <w:rsid w:val="005551FF"/>
    <w:rsid w:val="00555E51"/>
    <w:rsid w:val="0056154F"/>
    <w:rsid w:val="00561B54"/>
    <w:rsid w:val="00567F43"/>
    <w:rsid w:val="00571D79"/>
    <w:rsid w:val="00573A73"/>
    <w:rsid w:val="00574C0B"/>
    <w:rsid w:val="00575E51"/>
    <w:rsid w:val="00576083"/>
    <w:rsid w:val="005769ED"/>
    <w:rsid w:val="005771BE"/>
    <w:rsid w:val="00577950"/>
    <w:rsid w:val="00582E0A"/>
    <w:rsid w:val="00585860"/>
    <w:rsid w:val="0058793A"/>
    <w:rsid w:val="005910AF"/>
    <w:rsid w:val="00591F72"/>
    <w:rsid w:val="00593BC8"/>
    <w:rsid w:val="00593EEB"/>
    <w:rsid w:val="00594AC4"/>
    <w:rsid w:val="00594E7E"/>
    <w:rsid w:val="00596C20"/>
    <w:rsid w:val="005976CF"/>
    <w:rsid w:val="005A4AE9"/>
    <w:rsid w:val="005A671C"/>
    <w:rsid w:val="005A6E0B"/>
    <w:rsid w:val="005A74D7"/>
    <w:rsid w:val="005A787A"/>
    <w:rsid w:val="005B0C6F"/>
    <w:rsid w:val="005B1111"/>
    <w:rsid w:val="005B171E"/>
    <w:rsid w:val="005B3E4D"/>
    <w:rsid w:val="005B49DA"/>
    <w:rsid w:val="005B55EA"/>
    <w:rsid w:val="005B5F7F"/>
    <w:rsid w:val="005C1D07"/>
    <w:rsid w:val="005C24BB"/>
    <w:rsid w:val="005C4439"/>
    <w:rsid w:val="005C6177"/>
    <w:rsid w:val="005D02A0"/>
    <w:rsid w:val="005D1370"/>
    <w:rsid w:val="005D1ACC"/>
    <w:rsid w:val="005D2507"/>
    <w:rsid w:val="005D2B9E"/>
    <w:rsid w:val="005D4596"/>
    <w:rsid w:val="005D4BD5"/>
    <w:rsid w:val="005D5617"/>
    <w:rsid w:val="005D7326"/>
    <w:rsid w:val="005D77BE"/>
    <w:rsid w:val="005D7D71"/>
    <w:rsid w:val="005E12C0"/>
    <w:rsid w:val="005E465D"/>
    <w:rsid w:val="005E525E"/>
    <w:rsid w:val="005E5445"/>
    <w:rsid w:val="005E5E08"/>
    <w:rsid w:val="005E697B"/>
    <w:rsid w:val="005E6C31"/>
    <w:rsid w:val="005F019D"/>
    <w:rsid w:val="005F0D50"/>
    <w:rsid w:val="005F3925"/>
    <w:rsid w:val="005F4138"/>
    <w:rsid w:val="005F45E7"/>
    <w:rsid w:val="005F719C"/>
    <w:rsid w:val="00601FA3"/>
    <w:rsid w:val="00603F2D"/>
    <w:rsid w:val="00604205"/>
    <w:rsid w:val="006100D8"/>
    <w:rsid w:val="00614876"/>
    <w:rsid w:val="0061488F"/>
    <w:rsid w:val="00614AFD"/>
    <w:rsid w:val="00622507"/>
    <w:rsid w:val="00622782"/>
    <w:rsid w:val="00622A3B"/>
    <w:rsid w:val="0062358F"/>
    <w:rsid w:val="00625685"/>
    <w:rsid w:val="00627B71"/>
    <w:rsid w:val="00631052"/>
    <w:rsid w:val="006323F5"/>
    <w:rsid w:val="00632509"/>
    <w:rsid w:val="00634462"/>
    <w:rsid w:val="00636598"/>
    <w:rsid w:val="00640271"/>
    <w:rsid w:val="006405C5"/>
    <w:rsid w:val="0064106C"/>
    <w:rsid w:val="0064493B"/>
    <w:rsid w:val="006450E2"/>
    <w:rsid w:val="006451E9"/>
    <w:rsid w:val="0064666E"/>
    <w:rsid w:val="00646B93"/>
    <w:rsid w:val="00646E84"/>
    <w:rsid w:val="00647125"/>
    <w:rsid w:val="0064796B"/>
    <w:rsid w:val="0065037F"/>
    <w:rsid w:val="00650CC4"/>
    <w:rsid w:val="006513C9"/>
    <w:rsid w:val="0065153F"/>
    <w:rsid w:val="006518B1"/>
    <w:rsid w:val="00652832"/>
    <w:rsid w:val="00655A0E"/>
    <w:rsid w:val="00655B14"/>
    <w:rsid w:val="006565A7"/>
    <w:rsid w:val="0066021C"/>
    <w:rsid w:val="006616E6"/>
    <w:rsid w:val="00661978"/>
    <w:rsid w:val="00662418"/>
    <w:rsid w:val="00663D07"/>
    <w:rsid w:val="0066438A"/>
    <w:rsid w:val="00664F0C"/>
    <w:rsid w:val="00667F7C"/>
    <w:rsid w:val="00670EC3"/>
    <w:rsid w:val="00671446"/>
    <w:rsid w:val="006716D8"/>
    <w:rsid w:val="00671B32"/>
    <w:rsid w:val="00673400"/>
    <w:rsid w:val="0067430B"/>
    <w:rsid w:val="00674733"/>
    <w:rsid w:val="00676E9A"/>
    <w:rsid w:val="00677131"/>
    <w:rsid w:val="00687ADC"/>
    <w:rsid w:val="006911FC"/>
    <w:rsid w:val="00692E91"/>
    <w:rsid w:val="006944BD"/>
    <w:rsid w:val="00694625"/>
    <w:rsid w:val="00694A1B"/>
    <w:rsid w:val="00695F89"/>
    <w:rsid w:val="00696875"/>
    <w:rsid w:val="00696D8A"/>
    <w:rsid w:val="006A075B"/>
    <w:rsid w:val="006A1864"/>
    <w:rsid w:val="006A1B3B"/>
    <w:rsid w:val="006A260A"/>
    <w:rsid w:val="006A5CFB"/>
    <w:rsid w:val="006A76B1"/>
    <w:rsid w:val="006A7A1C"/>
    <w:rsid w:val="006B0C22"/>
    <w:rsid w:val="006B51AD"/>
    <w:rsid w:val="006B5470"/>
    <w:rsid w:val="006B73B2"/>
    <w:rsid w:val="006B7D38"/>
    <w:rsid w:val="006C0C1A"/>
    <w:rsid w:val="006C0D7F"/>
    <w:rsid w:val="006C61A5"/>
    <w:rsid w:val="006D0DAD"/>
    <w:rsid w:val="006D392A"/>
    <w:rsid w:val="006D5322"/>
    <w:rsid w:val="006D7614"/>
    <w:rsid w:val="006E20B7"/>
    <w:rsid w:val="006E22DF"/>
    <w:rsid w:val="006E34BD"/>
    <w:rsid w:val="006E5D63"/>
    <w:rsid w:val="006E6E0B"/>
    <w:rsid w:val="006E6EC2"/>
    <w:rsid w:val="006F1648"/>
    <w:rsid w:val="006F1A82"/>
    <w:rsid w:val="006F1CA8"/>
    <w:rsid w:val="006F3417"/>
    <w:rsid w:val="006F3CCD"/>
    <w:rsid w:val="006F4CDD"/>
    <w:rsid w:val="006F5178"/>
    <w:rsid w:val="006F5BC6"/>
    <w:rsid w:val="006F7085"/>
    <w:rsid w:val="007000BF"/>
    <w:rsid w:val="00702672"/>
    <w:rsid w:val="00703770"/>
    <w:rsid w:val="00705B28"/>
    <w:rsid w:val="00706055"/>
    <w:rsid w:val="007071DA"/>
    <w:rsid w:val="00711938"/>
    <w:rsid w:val="00712A61"/>
    <w:rsid w:val="00712B0B"/>
    <w:rsid w:val="00712D3D"/>
    <w:rsid w:val="00712D8C"/>
    <w:rsid w:val="0071436B"/>
    <w:rsid w:val="00715E55"/>
    <w:rsid w:val="00717449"/>
    <w:rsid w:val="00720187"/>
    <w:rsid w:val="00720576"/>
    <w:rsid w:val="007208AD"/>
    <w:rsid w:val="00721B34"/>
    <w:rsid w:val="00721F6E"/>
    <w:rsid w:val="00724BCF"/>
    <w:rsid w:val="0072583F"/>
    <w:rsid w:val="00725D94"/>
    <w:rsid w:val="007262BD"/>
    <w:rsid w:val="007272CA"/>
    <w:rsid w:val="007307CC"/>
    <w:rsid w:val="007309B4"/>
    <w:rsid w:val="00732964"/>
    <w:rsid w:val="007336B5"/>
    <w:rsid w:val="00733E87"/>
    <w:rsid w:val="007345A3"/>
    <w:rsid w:val="00735CE7"/>
    <w:rsid w:val="0073772F"/>
    <w:rsid w:val="007405BE"/>
    <w:rsid w:val="00740BCD"/>
    <w:rsid w:val="00740E4C"/>
    <w:rsid w:val="00741E4D"/>
    <w:rsid w:val="00742BF2"/>
    <w:rsid w:val="00743ED9"/>
    <w:rsid w:val="007444A8"/>
    <w:rsid w:val="00744A1C"/>
    <w:rsid w:val="007463B8"/>
    <w:rsid w:val="00750303"/>
    <w:rsid w:val="00750701"/>
    <w:rsid w:val="00750CDD"/>
    <w:rsid w:val="00750FE6"/>
    <w:rsid w:val="007521FA"/>
    <w:rsid w:val="00752535"/>
    <w:rsid w:val="00753078"/>
    <w:rsid w:val="007560EB"/>
    <w:rsid w:val="00757AC4"/>
    <w:rsid w:val="00757DBA"/>
    <w:rsid w:val="00762A8B"/>
    <w:rsid w:val="00764F75"/>
    <w:rsid w:val="0076514C"/>
    <w:rsid w:val="007651B1"/>
    <w:rsid w:val="00767093"/>
    <w:rsid w:val="00767F38"/>
    <w:rsid w:val="007700EC"/>
    <w:rsid w:val="00775F6F"/>
    <w:rsid w:val="007772CA"/>
    <w:rsid w:val="00780718"/>
    <w:rsid w:val="0078354E"/>
    <w:rsid w:val="00783F83"/>
    <w:rsid w:val="00784AFA"/>
    <w:rsid w:val="00785340"/>
    <w:rsid w:val="00787233"/>
    <w:rsid w:val="007875C7"/>
    <w:rsid w:val="007877E0"/>
    <w:rsid w:val="00791354"/>
    <w:rsid w:val="00795188"/>
    <w:rsid w:val="00797824"/>
    <w:rsid w:val="00797DFE"/>
    <w:rsid w:val="007A0C09"/>
    <w:rsid w:val="007A67C6"/>
    <w:rsid w:val="007A76AD"/>
    <w:rsid w:val="007B05C4"/>
    <w:rsid w:val="007B1352"/>
    <w:rsid w:val="007B2761"/>
    <w:rsid w:val="007B462B"/>
    <w:rsid w:val="007B4A03"/>
    <w:rsid w:val="007B4F8D"/>
    <w:rsid w:val="007B52E1"/>
    <w:rsid w:val="007B5C45"/>
    <w:rsid w:val="007C25BB"/>
    <w:rsid w:val="007C4098"/>
    <w:rsid w:val="007C4463"/>
    <w:rsid w:val="007C4637"/>
    <w:rsid w:val="007C4958"/>
    <w:rsid w:val="007C4E38"/>
    <w:rsid w:val="007D10C9"/>
    <w:rsid w:val="007D149E"/>
    <w:rsid w:val="007D2089"/>
    <w:rsid w:val="007D4B53"/>
    <w:rsid w:val="007D5422"/>
    <w:rsid w:val="007D63A7"/>
    <w:rsid w:val="007D6714"/>
    <w:rsid w:val="007E0739"/>
    <w:rsid w:val="007E0F1A"/>
    <w:rsid w:val="007E1D5A"/>
    <w:rsid w:val="007E217C"/>
    <w:rsid w:val="007E2648"/>
    <w:rsid w:val="007E4215"/>
    <w:rsid w:val="007E4ACC"/>
    <w:rsid w:val="007E4D0D"/>
    <w:rsid w:val="007F08A8"/>
    <w:rsid w:val="007F2542"/>
    <w:rsid w:val="007F3121"/>
    <w:rsid w:val="007F3389"/>
    <w:rsid w:val="007F6DE5"/>
    <w:rsid w:val="007F778C"/>
    <w:rsid w:val="00800D03"/>
    <w:rsid w:val="0080262E"/>
    <w:rsid w:val="00805EA5"/>
    <w:rsid w:val="0080719E"/>
    <w:rsid w:val="008101D0"/>
    <w:rsid w:val="00812F4C"/>
    <w:rsid w:val="00814EF3"/>
    <w:rsid w:val="00815F43"/>
    <w:rsid w:val="00817A8A"/>
    <w:rsid w:val="00825054"/>
    <w:rsid w:val="00825C95"/>
    <w:rsid w:val="00827AC3"/>
    <w:rsid w:val="00831626"/>
    <w:rsid w:val="00831AE9"/>
    <w:rsid w:val="0083498B"/>
    <w:rsid w:val="00834FBB"/>
    <w:rsid w:val="00835DA8"/>
    <w:rsid w:val="0083779D"/>
    <w:rsid w:val="00837A63"/>
    <w:rsid w:val="008412AB"/>
    <w:rsid w:val="00841B71"/>
    <w:rsid w:val="008426DB"/>
    <w:rsid w:val="0084381A"/>
    <w:rsid w:val="008439D7"/>
    <w:rsid w:val="00845B01"/>
    <w:rsid w:val="00845DFC"/>
    <w:rsid w:val="00850265"/>
    <w:rsid w:val="00850885"/>
    <w:rsid w:val="00851FBB"/>
    <w:rsid w:val="00852BD8"/>
    <w:rsid w:val="008535B7"/>
    <w:rsid w:val="00854945"/>
    <w:rsid w:val="008554C6"/>
    <w:rsid w:val="008571FD"/>
    <w:rsid w:val="00860AA4"/>
    <w:rsid w:val="00863367"/>
    <w:rsid w:val="008642E1"/>
    <w:rsid w:val="00864776"/>
    <w:rsid w:val="00865110"/>
    <w:rsid w:val="00866C0E"/>
    <w:rsid w:val="00866C0F"/>
    <w:rsid w:val="00870188"/>
    <w:rsid w:val="00870598"/>
    <w:rsid w:val="00871642"/>
    <w:rsid w:val="00872AE9"/>
    <w:rsid w:val="00873428"/>
    <w:rsid w:val="0087699A"/>
    <w:rsid w:val="00877182"/>
    <w:rsid w:val="00884640"/>
    <w:rsid w:val="00890812"/>
    <w:rsid w:val="00890C5B"/>
    <w:rsid w:val="00892C2E"/>
    <w:rsid w:val="00894784"/>
    <w:rsid w:val="008A1562"/>
    <w:rsid w:val="008A2AFB"/>
    <w:rsid w:val="008A3968"/>
    <w:rsid w:val="008A4C96"/>
    <w:rsid w:val="008A5285"/>
    <w:rsid w:val="008A593A"/>
    <w:rsid w:val="008A65FD"/>
    <w:rsid w:val="008A660D"/>
    <w:rsid w:val="008A6856"/>
    <w:rsid w:val="008A6969"/>
    <w:rsid w:val="008A6AD9"/>
    <w:rsid w:val="008A7580"/>
    <w:rsid w:val="008B129E"/>
    <w:rsid w:val="008B19C6"/>
    <w:rsid w:val="008B284D"/>
    <w:rsid w:val="008B5CB6"/>
    <w:rsid w:val="008B7FC3"/>
    <w:rsid w:val="008C05F7"/>
    <w:rsid w:val="008C1149"/>
    <w:rsid w:val="008C14DF"/>
    <w:rsid w:val="008C18B6"/>
    <w:rsid w:val="008C4E9B"/>
    <w:rsid w:val="008C55E7"/>
    <w:rsid w:val="008C5BD7"/>
    <w:rsid w:val="008C6EE9"/>
    <w:rsid w:val="008D1B8F"/>
    <w:rsid w:val="008D3158"/>
    <w:rsid w:val="008D55AC"/>
    <w:rsid w:val="008D7218"/>
    <w:rsid w:val="008D77B3"/>
    <w:rsid w:val="008E085F"/>
    <w:rsid w:val="008E0DF8"/>
    <w:rsid w:val="008E13F5"/>
    <w:rsid w:val="008E16CA"/>
    <w:rsid w:val="008E1984"/>
    <w:rsid w:val="008E35DF"/>
    <w:rsid w:val="008E6A56"/>
    <w:rsid w:val="008E6F40"/>
    <w:rsid w:val="008F0450"/>
    <w:rsid w:val="008F3D8D"/>
    <w:rsid w:val="008F4E53"/>
    <w:rsid w:val="008F56B4"/>
    <w:rsid w:val="008F7DF1"/>
    <w:rsid w:val="008F7E56"/>
    <w:rsid w:val="00900768"/>
    <w:rsid w:val="00901D4A"/>
    <w:rsid w:val="009024CF"/>
    <w:rsid w:val="009048B8"/>
    <w:rsid w:val="009048DA"/>
    <w:rsid w:val="00904A6E"/>
    <w:rsid w:val="0090622D"/>
    <w:rsid w:val="00906DFC"/>
    <w:rsid w:val="00906F15"/>
    <w:rsid w:val="00911A21"/>
    <w:rsid w:val="00911B44"/>
    <w:rsid w:val="009126DB"/>
    <w:rsid w:val="00913FCF"/>
    <w:rsid w:val="009143A9"/>
    <w:rsid w:val="0091572A"/>
    <w:rsid w:val="00915FD3"/>
    <w:rsid w:val="00916F61"/>
    <w:rsid w:val="009239C2"/>
    <w:rsid w:val="00923EBE"/>
    <w:rsid w:val="00924656"/>
    <w:rsid w:val="00924CB8"/>
    <w:rsid w:val="00925E5E"/>
    <w:rsid w:val="00926C80"/>
    <w:rsid w:val="00926FFA"/>
    <w:rsid w:val="00927657"/>
    <w:rsid w:val="009279C1"/>
    <w:rsid w:val="00927FF1"/>
    <w:rsid w:val="009317D6"/>
    <w:rsid w:val="00932559"/>
    <w:rsid w:val="00934211"/>
    <w:rsid w:val="009372E2"/>
    <w:rsid w:val="00940024"/>
    <w:rsid w:val="00941F0A"/>
    <w:rsid w:val="009420BF"/>
    <w:rsid w:val="00943A9F"/>
    <w:rsid w:val="00950268"/>
    <w:rsid w:val="00950DA8"/>
    <w:rsid w:val="00953E33"/>
    <w:rsid w:val="00956AD3"/>
    <w:rsid w:val="00957540"/>
    <w:rsid w:val="00957899"/>
    <w:rsid w:val="009619CD"/>
    <w:rsid w:val="00964FD8"/>
    <w:rsid w:val="009669C6"/>
    <w:rsid w:val="00967DDF"/>
    <w:rsid w:val="00972BEC"/>
    <w:rsid w:val="00973638"/>
    <w:rsid w:val="00973A70"/>
    <w:rsid w:val="00973EFD"/>
    <w:rsid w:val="0097455A"/>
    <w:rsid w:val="00974C20"/>
    <w:rsid w:val="00975982"/>
    <w:rsid w:val="00980044"/>
    <w:rsid w:val="00980994"/>
    <w:rsid w:val="00982559"/>
    <w:rsid w:val="00983338"/>
    <w:rsid w:val="009837C9"/>
    <w:rsid w:val="009854E5"/>
    <w:rsid w:val="00987645"/>
    <w:rsid w:val="0098772D"/>
    <w:rsid w:val="009911CD"/>
    <w:rsid w:val="00991E1D"/>
    <w:rsid w:val="00992CA8"/>
    <w:rsid w:val="0099313F"/>
    <w:rsid w:val="009936FA"/>
    <w:rsid w:val="009938CC"/>
    <w:rsid w:val="00994913"/>
    <w:rsid w:val="009A07CE"/>
    <w:rsid w:val="009A2E15"/>
    <w:rsid w:val="009A2EEE"/>
    <w:rsid w:val="009A764C"/>
    <w:rsid w:val="009A7F75"/>
    <w:rsid w:val="009B0FE4"/>
    <w:rsid w:val="009B1313"/>
    <w:rsid w:val="009B1982"/>
    <w:rsid w:val="009B1D14"/>
    <w:rsid w:val="009B1FE8"/>
    <w:rsid w:val="009B2E35"/>
    <w:rsid w:val="009B453F"/>
    <w:rsid w:val="009B5636"/>
    <w:rsid w:val="009B613B"/>
    <w:rsid w:val="009C3688"/>
    <w:rsid w:val="009C3706"/>
    <w:rsid w:val="009D1015"/>
    <w:rsid w:val="009D12EA"/>
    <w:rsid w:val="009D4395"/>
    <w:rsid w:val="009D4C02"/>
    <w:rsid w:val="009D5F07"/>
    <w:rsid w:val="009D64A7"/>
    <w:rsid w:val="009D752E"/>
    <w:rsid w:val="009E1762"/>
    <w:rsid w:val="009E1C36"/>
    <w:rsid w:val="009E3111"/>
    <w:rsid w:val="009F2056"/>
    <w:rsid w:val="009F5C72"/>
    <w:rsid w:val="009F742C"/>
    <w:rsid w:val="009F7E66"/>
    <w:rsid w:val="00A00853"/>
    <w:rsid w:val="00A021EC"/>
    <w:rsid w:val="00A028DE"/>
    <w:rsid w:val="00A0639E"/>
    <w:rsid w:val="00A06DE1"/>
    <w:rsid w:val="00A070F1"/>
    <w:rsid w:val="00A129B3"/>
    <w:rsid w:val="00A1341A"/>
    <w:rsid w:val="00A14403"/>
    <w:rsid w:val="00A147BA"/>
    <w:rsid w:val="00A1555E"/>
    <w:rsid w:val="00A160CD"/>
    <w:rsid w:val="00A176E7"/>
    <w:rsid w:val="00A21F97"/>
    <w:rsid w:val="00A22723"/>
    <w:rsid w:val="00A22A6C"/>
    <w:rsid w:val="00A22B94"/>
    <w:rsid w:val="00A22FCA"/>
    <w:rsid w:val="00A2403D"/>
    <w:rsid w:val="00A24A34"/>
    <w:rsid w:val="00A2755D"/>
    <w:rsid w:val="00A27DB4"/>
    <w:rsid w:val="00A31349"/>
    <w:rsid w:val="00A34A8A"/>
    <w:rsid w:val="00A37A58"/>
    <w:rsid w:val="00A37FD9"/>
    <w:rsid w:val="00A4097E"/>
    <w:rsid w:val="00A425CD"/>
    <w:rsid w:val="00A4357E"/>
    <w:rsid w:val="00A435FA"/>
    <w:rsid w:val="00A445EB"/>
    <w:rsid w:val="00A44DA9"/>
    <w:rsid w:val="00A46EB8"/>
    <w:rsid w:val="00A51D1B"/>
    <w:rsid w:val="00A534D5"/>
    <w:rsid w:val="00A55A4F"/>
    <w:rsid w:val="00A55CE7"/>
    <w:rsid w:val="00A60C2D"/>
    <w:rsid w:val="00A6442F"/>
    <w:rsid w:val="00A65F5C"/>
    <w:rsid w:val="00A66806"/>
    <w:rsid w:val="00A668AC"/>
    <w:rsid w:val="00A707F0"/>
    <w:rsid w:val="00A746ED"/>
    <w:rsid w:val="00A756F3"/>
    <w:rsid w:val="00A75B3D"/>
    <w:rsid w:val="00A76342"/>
    <w:rsid w:val="00A77306"/>
    <w:rsid w:val="00A80701"/>
    <w:rsid w:val="00A807F3"/>
    <w:rsid w:val="00A81C2B"/>
    <w:rsid w:val="00A84534"/>
    <w:rsid w:val="00A85181"/>
    <w:rsid w:val="00A87E90"/>
    <w:rsid w:val="00A91460"/>
    <w:rsid w:val="00A92ECB"/>
    <w:rsid w:val="00A93280"/>
    <w:rsid w:val="00A93346"/>
    <w:rsid w:val="00A95C36"/>
    <w:rsid w:val="00A96F4C"/>
    <w:rsid w:val="00AA063D"/>
    <w:rsid w:val="00AA1AAC"/>
    <w:rsid w:val="00AA77C3"/>
    <w:rsid w:val="00AB002F"/>
    <w:rsid w:val="00AB036B"/>
    <w:rsid w:val="00AB2B5D"/>
    <w:rsid w:val="00AB4B87"/>
    <w:rsid w:val="00AB4C64"/>
    <w:rsid w:val="00AB549C"/>
    <w:rsid w:val="00AB5D55"/>
    <w:rsid w:val="00AC0E73"/>
    <w:rsid w:val="00AC195F"/>
    <w:rsid w:val="00AC19C5"/>
    <w:rsid w:val="00AC2819"/>
    <w:rsid w:val="00AC2CF2"/>
    <w:rsid w:val="00AC6781"/>
    <w:rsid w:val="00AD12BE"/>
    <w:rsid w:val="00AD1F31"/>
    <w:rsid w:val="00AD1FAA"/>
    <w:rsid w:val="00AD35A0"/>
    <w:rsid w:val="00AD57C3"/>
    <w:rsid w:val="00AD60DA"/>
    <w:rsid w:val="00AD610D"/>
    <w:rsid w:val="00AE29DC"/>
    <w:rsid w:val="00AE53CF"/>
    <w:rsid w:val="00AE6075"/>
    <w:rsid w:val="00AE7A8F"/>
    <w:rsid w:val="00AF0ECF"/>
    <w:rsid w:val="00AF1E19"/>
    <w:rsid w:val="00AF742F"/>
    <w:rsid w:val="00AF77DD"/>
    <w:rsid w:val="00AF7DBD"/>
    <w:rsid w:val="00AF7F88"/>
    <w:rsid w:val="00B00F0C"/>
    <w:rsid w:val="00B04B5D"/>
    <w:rsid w:val="00B04ED5"/>
    <w:rsid w:val="00B064D2"/>
    <w:rsid w:val="00B07AA8"/>
    <w:rsid w:val="00B07E0B"/>
    <w:rsid w:val="00B10638"/>
    <w:rsid w:val="00B10926"/>
    <w:rsid w:val="00B1458C"/>
    <w:rsid w:val="00B14E76"/>
    <w:rsid w:val="00B1601E"/>
    <w:rsid w:val="00B20A7B"/>
    <w:rsid w:val="00B212FB"/>
    <w:rsid w:val="00B21A39"/>
    <w:rsid w:val="00B228D3"/>
    <w:rsid w:val="00B23903"/>
    <w:rsid w:val="00B249BE"/>
    <w:rsid w:val="00B249DC"/>
    <w:rsid w:val="00B24D93"/>
    <w:rsid w:val="00B26485"/>
    <w:rsid w:val="00B30A52"/>
    <w:rsid w:val="00B3292B"/>
    <w:rsid w:val="00B33535"/>
    <w:rsid w:val="00B33C5B"/>
    <w:rsid w:val="00B3466B"/>
    <w:rsid w:val="00B3502A"/>
    <w:rsid w:val="00B358E8"/>
    <w:rsid w:val="00B3638A"/>
    <w:rsid w:val="00B40907"/>
    <w:rsid w:val="00B40EE6"/>
    <w:rsid w:val="00B40F2A"/>
    <w:rsid w:val="00B42007"/>
    <w:rsid w:val="00B44F12"/>
    <w:rsid w:val="00B470F0"/>
    <w:rsid w:val="00B50A26"/>
    <w:rsid w:val="00B52999"/>
    <w:rsid w:val="00B554FD"/>
    <w:rsid w:val="00B55781"/>
    <w:rsid w:val="00B55AE5"/>
    <w:rsid w:val="00B55CB0"/>
    <w:rsid w:val="00B56155"/>
    <w:rsid w:val="00B563C3"/>
    <w:rsid w:val="00B57BAC"/>
    <w:rsid w:val="00B62042"/>
    <w:rsid w:val="00B631E1"/>
    <w:rsid w:val="00B63D0D"/>
    <w:rsid w:val="00B669AA"/>
    <w:rsid w:val="00B67BC7"/>
    <w:rsid w:val="00B70D33"/>
    <w:rsid w:val="00B711AB"/>
    <w:rsid w:val="00B71F7F"/>
    <w:rsid w:val="00B7201D"/>
    <w:rsid w:val="00B72F1D"/>
    <w:rsid w:val="00B7402B"/>
    <w:rsid w:val="00B74357"/>
    <w:rsid w:val="00B76D50"/>
    <w:rsid w:val="00B76DA5"/>
    <w:rsid w:val="00B77237"/>
    <w:rsid w:val="00B81601"/>
    <w:rsid w:val="00B8359D"/>
    <w:rsid w:val="00B85330"/>
    <w:rsid w:val="00B85C62"/>
    <w:rsid w:val="00B871BD"/>
    <w:rsid w:val="00B8784A"/>
    <w:rsid w:val="00B9048A"/>
    <w:rsid w:val="00B92D18"/>
    <w:rsid w:val="00B93CA4"/>
    <w:rsid w:val="00B93E9E"/>
    <w:rsid w:val="00B96CD7"/>
    <w:rsid w:val="00BA02A0"/>
    <w:rsid w:val="00BA1749"/>
    <w:rsid w:val="00BA2384"/>
    <w:rsid w:val="00BA24DB"/>
    <w:rsid w:val="00BA2FC2"/>
    <w:rsid w:val="00BA5674"/>
    <w:rsid w:val="00BA5D2B"/>
    <w:rsid w:val="00BA68E9"/>
    <w:rsid w:val="00BB3DDA"/>
    <w:rsid w:val="00BB48A3"/>
    <w:rsid w:val="00BB52E6"/>
    <w:rsid w:val="00BB5C44"/>
    <w:rsid w:val="00BB775E"/>
    <w:rsid w:val="00BC0669"/>
    <w:rsid w:val="00BC1784"/>
    <w:rsid w:val="00BC3280"/>
    <w:rsid w:val="00BC3296"/>
    <w:rsid w:val="00BC419B"/>
    <w:rsid w:val="00BC4270"/>
    <w:rsid w:val="00BC6D7B"/>
    <w:rsid w:val="00BD3715"/>
    <w:rsid w:val="00BD4CC9"/>
    <w:rsid w:val="00BD5677"/>
    <w:rsid w:val="00BD5A02"/>
    <w:rsid w:val="00BD6431"/>
    <w:rsid w:val="00BD64A6"/>
    <w:rsid w:val="00BD7003"/>
    <w:rsid w:val="00BD78B4"/>
    <w:rsid w:val="00BE18A5"/>
    <w:rsid w:val="00BE6202"/>
    <w:rsid w:val="00BE797C"/>
    <w:rsid w:val="00BE79BF"/>
    <w:rsid w:val="00BF1662"/>
    <w:rsid w:val="00BF21CF"/>
    <w:rsid w:val="00BF2A3F"/>
    <w:rsid w:val="00BF2BCD"/>
    <w:rsid w:val="00BF34F8"/>
    <w:rsid w:val="00BF4069"/>
    <w:rsid w:val="00C0152E"/>
    <w:rsid w:val="00C01C0B"/>
    <w:rsid w:val="00C03404"/>
    <w:rsid w:val="00C04140"/>
    <w:rsid w:val="00C07D50"/>
    <w:rsid w:val="00C12290"/>
    <w:rsid w:val="00C12E16"/>
    <w:rsid w:val="00C143F7"/>
    <w:rsid w:val="00C16AAB"/>
    <w:rsid w:val="00C17B08"/>
    <w:rsid w:val="00C17F2F"/>
    <w:rsid w:val="00C2026E"/>
    <w:rsid w:val="00C214AF"/>
    <w:rsid w:val="00C23F79"/>
    <w:rsid w:val="00C2420F"/>
    <w:rsid w:val="00C24491"/>
    <w:rsid w:val="00C311F0"/>
    <w:rsid w:val="00C31828"/>
    <w:rsid w:val="00C32AF3"/>
    <w:rsid w:val="00C33CEF"/>
    <w:rsid w:val="00C34E4F"/>
    <w:rsid w:val="00C3623C"/>
    <w:rsid w:val="00C37479"/>
    <w:rsid w:val="00C40E30"/>
    <w:rsid w:val="00C4242B"/>
    <w:rsid w:val="00C43C33"/>
    <w:rsid w:val="00C45D96"/>
    <w:rsid w:val="00C464D5"/>
    <w:rsid w:val="00C4694C"/>
    <w:rsid w:val="00C46CBA"/>
    <w:rsid w:val="00C500B7"/>
    <w:rsid w:val="00C504E6"/>
    <w:rsid w:val="00C5163B"/>
    <w:rsid w:val="00C5321A"/>
    <w:rsid w:val="00C532FF"/>
    <w:rsid w:val="00C53893"/>
    <w:rsid w:val="00C54019"/>
    <w:rsid w:val="00C54CFA"/>
    <w:rsid w:val="00C55033"/>
    <w:rsid w:val="00C55048"/>
    <w:rsid w:val="00C5534C"/>
    <w:rsid w:val="00C57075"/>
    <w:rsid w:val="00C57933"/>
    <w:rsid w:val="00C6024E"/>
    <w:rsid w:val="00C60529"/>
    <w:rsid w:val="00C61AE8"/>
    <w:rsid w:val="00C62D5B"/>
    <w:rsid w:val="00C633F1"/>
    <w:rsid w:val="00C63C5A"/>
    <w:rsid w:val="00C659C6"/>
    <w:rsid w:val="00C665F6"/>
    <w:rsid w:val="00C70CCF"/>
    <w:rsid w:val="00C7168D"/>
    <w:rsid w:val="00C72F6F"/>
    <w:rsid w:val="00C73485"/>
    <w:rsid w:val="00C74991"/>
    <w:rsid w:val="00C74A73"/>
    <w:rsid w:val="00C74C75"/>
    <w:rsid w:val="00C74FE6"/>
    <w:rsid w:val="00C756AB"/>
    <w:rsid w:val="00C762CF"/>
    <w:rsid w:val="00C77B9D"/>
    <w:rsid w:val="00C8185A"/>
    <w:rsid w:val="00C84679"/>
    <w:rsid w:val="00C85044"/>
    <w:rsid w:val="00C850EE"/>
    <w:rsid w:val="00C8613A"/>
    <w:rsid w:val="00C86BCB"/>
    <w:rsid w:val="00C87357"/>
    <w:rsid w:val="00C91355"/>
    <w:rsid w:val="00C925AD"/>
    <w:rsid w:val="00C93555"/>
    <w:rsid w:val="00C944E6"/>
    <w:rsid w:val="00C94BD4"/>
    <w:rsid w:val="00C960CF"/>
    <w:rsid w:val="00C96D00"/>
    <w:rsid w:val="00CA1B8E"/>
    <w:rsid w:val="00CA36F6"/>
    <w:rsid w:val="00CA71C6"/>
    <w:rsid w:val="00CA73A4"/>
    <w:rsid w:val="00CB10C6"/>
    <w:rsid w:val="00CB2D67"/>
    <w:rsid w:val="00CB6B61"/>
    <w:rsid w:val="00CC04B4"/>
    <w:rsid w:val="00CC05AD"/>
    <w:rsid w:val="00CC098F"/>
    <w:rsid w:val="00CC1692"/>
    <w:rsid w:val="00CC4874"/>
    <w:rsid w:val="00CC50FA"/>
    <w:rsid w:val="00CC6C05"/>
    <w:rsid w:val="00CD2008"/>
    <w:rsid w:val="00CD2B0A"/>
    <w:rsid w:val="00CD4FF4"/>
    <w:rsid w:val="00CD593B"/>
    <w:rsid w:val="00CD61FF"/>
    <w:rsid w:val="00CD701F"/>
    <w:rsid w:val="00CE06E3"/>
    <w:rsid w:val="00CE154B"/>
    <w:rsid w:val="00CE2E2B"/>
    <w:rsid w:val="00CE3AF3"/>
    <w:rsid w:val="00CE58E6"/>
    <w:rsid w:val="00CE65FE"/>
    <w:rsid w:val="00CE768D"/>
    <w:rsid w:val="00CE7A03"/>
    <w:rsid w:val="00CF0E7E"/>
    <w:rsid w:val="00CF212F"/>
    <w:rsid w:val="00CF282B"/>
    <w:rsid w:val="00CF4479"/>
    <w:rsid w:val="00CF7661"/>
    <w:rsid w:val="00D011A4"/>
    <w:rsid w:val="00D0508C"/>
    <w:rsid w:val="00D066C5"/>
    <w:rsid w:val="00D06999"/>
    <w:rsid w:val="00D07691"/>
    <w:rsid w:val="00D114D9"/>
    <w:rsid w:val="00D12019"/>
    <w:rsid w:val="00D120B4"/>
    <w:rsid w:val="00D1214F"/>
    <w:rsid w:val="00D12C6A"/>
    <w:rsid w:val="00D14DEE"/>
    <w:rsid w:val="00D162C1"/>
    <w:rsid w:val="00D16DF1"/>
    <w:rsid w:val="00D1716B"/>
    <w:rsid w:val="00D20CB6"/>
    <w:rsid w:val="00D23486"/>
    <w:rsid w:val="00D23D78"/>
    <w:rsid w:val="00D24650"/>
    <w:rsid w:val="00D24D47"/>
    <w:rsid w:val="00D26497"/>
    <w:rsid w:val="00D34CDF"/>
    <w:rsid w:val="00D35064"/>
    <w:rsid w:val="00D35E38"/>
    <w:rsid w:val="00D3648F"/>
    <w:rsid w:val="00D37EF5"/>
    <w:rsid w:val="00D40C8F"/>
    <w:rsid w:val="00D436A4"/>
    <w:rsid w:val="00D43792"/>
    <w:rsid w:val="00D43A77"/>
    <w:rsid w:val="00D443D1"/>
    <w:rsid w:val="00D445A6"/>
    <w:rsid w:val="00D44F6B"/>
    <w:rsid w:val="00D46DD4"/>
    <w:rsid w:val="00D4753D"/>
    <w:rsid w:val="00D506BD"/>
    <w:rsid w:val="00D52AE0"/>
    <w:rsid w:val="00D54910"/>
    <w:rsid w:val="00D56BA9"/>
    <w:rsid w:val="00D57D40"/>
    <w:rsid w:val="00D6069C"/>
    <w:rsid w:val="00D609C9"/>
    <w:rsid w:val="00D6427E"/>
    <w:rsid w:val="00D65F6E"/>
    <w:rsid w:val="00D66A44"/>
    <w:rsid w:val="00D66D0E"/>
    <w:rsid w:val="00D71E64"/>
    <w:rsid w:val="00D7229B"/>
    <w:rsid w:val="00D72376"/>
    <w:rsid w:val="00D74F8D"/>
    <w:rsid w:val="00D751DE"/>
    <w:rsid w:val="00D76506"/>
    <w:rsid w:val="00D76CB3"/>
    <w:rsid w:val="00D8054B"/>
    <w:rsid w:val="00D80B4D"/>
    <w:rsid w:val="00D80D23"/>
    <w:rsid w:val="00D8115E"/>
    <w:rsid w:val="00D8262D"/>
    <w:rsid w:val="00D8371A"/>
    <w:rsid w:val="00D85DD0"/>
    <w:rsid w:val="00D902F1"/>
    <w:rsid w:val="00D9183F"/>
    <w:rsid w:val="00D94C84"/>
    <w:rsid w:val="00D95DA3"/>
    <w:rsid w:val="00D961DA"/>
    <w:rsid w:val="00D96A57"/>
    <w:rsid w:val="00D96C25"/>
    <w:rsid w:val="00DA0182"/>
    <w:rsid w:val="00DA028A"/>
    <w:rsid w:val="00DA0C5F"/>
    <w:rsid w:val="00DA1317"/>
    <w:rsid w:val="00DA144C"/>
    <w:rsid w:val="00DA471F"/>
    <w:rsid w:val="00DA5BE3"/>
    <w:rsid w:val="00DA7527"/>
    <w:rsid w:val="00DB25EC"/>
    <w:rsid w:val="00DB263F"/>
    <w:rsid w:val="00DB3F21"/>
    <w:rsid w:val="00DB4754"/>
    <w:rsid w:val="00DB4850"/>
    <w:rsid w:val="00DB5ED2"/>
    <w:rsid w:val="00DB6B3B"/>
    <w:rsid w:val="00DB6E81"/>
    <w:rsid w:val="00DB7004"/>
    <w:rsid w:val="00DB7044"/>
    <w:rsid w:val="00DC0963"/>
    <w:rsid w:val="00DC78D4"/>
    <w:rsid w:val="00DC79F3"/>
    <w:rsid w:val="00DC7CD9"/>
    <w:rsid w:val="00DD0BA2"/>
    <w:rsid w:val="00DD2697"/>
    <w:rsid w:val="00DD3EBA"/>
    <w:rsid w:val="00DD68DF"/>
    <w:rsid w:val="00DE05F3"/>
    <w:rsid w:val="00DE4187"/>
    <w:rsid w:val="00DE4F3B"/>
    <w:rsid w:val="00DE55A2"/>
    <w:rsid w:val="00DE5EA1"/>
    <w:rsid w:val="00DE6241"/>
    <w:rsid w:val="00DE629F"/>
    <w:rsid w:val="00DE69BF"/>
    <w:rsid w:val="00DF44C8"/>
    <w:rsid w:val="00DF56CA"/>
    <w:rsid w:val="00DF65A2"/>
    <w:rsid w:val="00E024DA"/>
    <w:rsid w:val="00E04EEF"/>
    <w:rsid w:val="00E06070"/>
    <w:rsid w:val="00E06085"/>
    <w:rsid w:val="00E06CCE"/>
    <w:rsid w:val="00E13EEE"/>
    <w:rsid w:val="00E14606"/>
    <w:rsid w:val="00E169D5"/>
    <w:rsid w:val="00E204DE"/>
    <w:rsid w:val="00E20DD2"/>
    <w:rsid w:val="00E211F5"/>
    <w:rsid w:val="00E212BB"/>
    <w:rsid w:val="00E22551"/>
    <w:rsid w:val="00E23E93"/>
    <w:rsid w:val="00E2565A"/>
    <w:rsid w:val="00E259EE"/>
    <w:rsid w:val="00E302D1"/>
    <w:rsid w:val="00E30F8C"/>
    <w:rsid w:val="00E33148"/>
    <w:rsid w:val="00E36271"/>
    <w:rsid w:val="00E37CE4"/>
    <w:rsid w:val="00E41702"/>
    <w:rsid w:val="00E42940"/>
    <w:rsid w:val="00E42FEA"/>
    <w:rsid w:val="00E4391D"/>
    <w:rsid w:val="00E43EA7"/>
    <w:rsid w:val="00E44021"/>
    <w:rsid w:val="00E4572A"/>
    <w:rsid w:val="00E504F6"/>
    <w:rsid w:val="00E50DFA"/>
    <w:rsid w:val="00E518F2"/>
    <w:rsid w:val="00E51FFA"/>
    <w:rsid w:val="00E535FB"/>
    <w:rsid w:val="00E61635"/>
    <w:rsid w:val="00E61A9C"/>
    <w:rsid w:val="00E64F87"/>
    <w:rsid w:val="00E66133"/>
    <w:rsid w:val="00E70F19"/>
    <w:rsid w:val="00E730BB"/>
    <w:rsid w:val="00E73498"/>
    <w:rsid w:val="00E74B16"/>
    <w:rsid w:val="00E74B2D"/>
    <w:rsid w:val="00E74E5B"/>
    <w:rsid w:val="00E7723E"/>
    <w:rsid w:val="00E77328"/>
    <w:rsid w:val="00E77513"/>
    <w:rsid w:val="00E805EF"/>
    <w:rsid w:val="00E84172"/>
    <w:rsid w:val="00E84E00"/>
    <w:rsid w:val="00E8688F"/>
    <w:rsid w:val="00E86B9B"/>
    <w:rsid w:val="00E87FD4"/>
    <w:rsid w:val="00E9056F"/>
    <w:rsid w:val="00E9105B"/>
    <w:rsid w:val="00E92A7C"/>
    <w:rsid w:val="00E94465"/>
    <w:rsid w:val="00E94610"/>
    <w:rsid w:val="00E95D84"/>
    <w:rsid w:val="00E96D9B"/>
    <w:rsid w:val="00EA0118"/>
    <w:rsid w:val="00EA161D"/>
    <w:rsid w:val="00EA4507"/>
    <w:rsid w:val="00EA46FA"/>
    <w:rsid w:val="00EA4ABF"/>
    <w:rsid w:val="00EB00FE"/>
    <w:rsid w:val="00EB0B48"/>
    <w:rsid w:val="00EB19B3"/>
    <w:rsid w:val="00EB1EDC"/>
    <w:rsid w:val="00EB3CD8"/>
    <w:rsid w:val="00EB403E"/>
    <w:rsid w:val="00EB5B16"/>
    <w:rsid w:val="00EC0D13"/>
    <w:rsid w:val="00EC2736"/>
    <w:rsid w:val="00EC3596"/>
    <w:rsid w:val="00EC4555"/>
    <w:rsid w:val="00EC4911"/>
    <w:rsid w:val="00EC51B9"/>
    <w:rsid w:val="00EC59A2"/>
    <w:rsid w:val="00EC5F9E"/>
    <w:rsid w:val="00EC6A63"/>
    <w:rsid w:val="00EC6EEC"/>
    <w:rsid w:val="00ED00E3"/>
    <w:rsid w:val="00ED1FF9"/>
    <w:rsid w:val="00ED39F8"/>
    <w:rsid w:val="00ED4475"/>
    <w:rsid w:val="00ED59B1"/>
    <w:rsid w:val="00ED5EAA"/>
    <w:rsid w:val="00ED695A"/>
    <w:rsid w:val="00EE01BC"/>
    <w:rsid w:val="00EE0B69"/>
    <w:rsid w:val="00EE12BF"/>
    <w:rsid w:val="00EE39F6"/>
    <w:rsid w:val="00EE3E6D"/>
    <w:rsid w:val="00EE44B0"/>
    <w:rsid w:val="00EE482D"/>
    <w:rsid w:val="00EE4A07"/>
    <w:rsid w:val="00EE4B6A"/>
    <w:rsid w:val="00EE6783"/>
    <w:rsid w:val="00EE7C68"/>
    <w:rsid w:val="00EF2346"/>
    <w:rsid w:val="00EF2BFB"/>
    <w:rsid w:val="00EF3339"/>
    <w:rsid w:val="00EF38B8"/>
    <w:rsid w:val="00EF3B80"/>
    <w:rsid w:val="00EF41D5"/>
    <w:rsid w:val="00EF4AED"/>
    <w:rsid w:val="00EF4EA0"/>
    <w:rsid w:val="00EF5B3A"/>
    <w:rsid w:val="00F014CE"/>
    <w:rsid w:val="00F06291"/>
    <w:rsid w:val="00F06432"/>
    <w:rsid w:val="00F106CF"/>
    <w:rsid w:val="00F11054"/>
    <w:rsid w:val="00F133ED"/>
    <w:rsid w:val="00F135BF"/>
    <w:rsid w:val="00F14558"/>
    <w:rsid w:val="00F1479B"/>
    <w:rsid w:val="00F20038"/>
    <w:rsid w:val="00F21F17"/>
    <w:rsid w:val="00F239FE"/>
    <w:rsid w:val="00F24B9D"/>
    <w:rsid w:val="00F263D6"/>
    <w:rsid w:val="00F26A07"/>
    <w:rsid w:val="00F27C75"/>
    <w:rsid w:val="00F30F2C"/>
    <w:rsid w:val="00F320B8"/>
    <w:rsid w:val="00F33B3D"/>
    <w:rsid w:val="00F35498"/>
    <w:rsid w:val="00F35EFE"/>
    <w:rsid w:val="00F36B1A"/>
    <w:rsid w:val="00F42E96"/>
    <w:rsid w:val="00F44421"/>
    <w:rsid w:val="00F44826"/>
    <w:rsid w:val="00F46953"/>
    <w:rsid w:val="00F53176"/>
    <w:rsid w:val="00F54B7A"/>
    <w:rsid w:val="00F55898"/>
    <w:rsid w:val="00F56F31"/>
    <w:rsid w:val="00F56F6B"/>
    <w:rsid w:val="00F57B88"/>
    <w:rsid w:val="00F60764"/>
    <w:rsid w:val="00F619B7"/>
    <w:rsid w:val="00F631E4"/>
    <w:rsid w:val="00F64FDD"/>
    <w:rsid w:val="00F6629A"/>
    <w:rsid w:val="00F662FD"/>
    <w:rsid w:val="00F666F0"/>
    <w:rsid w:val="00F66A37"/>
    <w:rsid w:val="00F70EC2"/>
    <w:rsid w:val="00F715FC"/>
    <w:rsid w:val="00F7254A"/>
    <w:rsid w:val="00F75FF6"/>
    <w:rsid w:val="00F76888"/>
    <w:rsid w:val="00F772B6"/>
    <w:rsid w:val="00F777B3"/>
    <w:rsid w:val="00F808DA"/>
    <w:rsid w:val="00F822C8"/>
    <w:rsid w:val="00F8273F"/>
    <w:rsid w:val="00F833F9"/>
    <w:rsid w:val="00F84206"/>
    <w:rsid w:val="00F84F8D"/>
    <w:rsid w:val="00F864FE"/>
    <w:rsid w:val="00F87B2A"/>
    <w:rsid w:val="00F87F73"/>
    <w:rsid w:val="00F9068D"/>
    <w:rsid w:val="00F90714"/>
    <w:rsid w:val="00F90D29"/>
    <w:rsid w:val="00F911E2"/>
    <w:rsid w:val="00F9375F"/>
    <w:rsid w:val="00F93C7D"/>
    <w:rsid w:val="00F9472F"/>
    <w:rsid w:val="00F96349"/>
    <w:rsid w:val="00F977D9"/>
    <w:rsid w:val="00FA1964"/>
    <w:rsid w:val="00FA272B"/>
    <w:rsid w:val="00FA2C02"/>
    <w:rsid w:val="00FA3658"/>
    <w:rsid w:val="00FB16E7"/>
    <w:rsid w:val="00FB4D58"/>
    <w:rsid w:val="00FB50B0"/>
    <w:rsid w:val="00FB69A8"/>
    <w:rsid w:val="00FC12BF"/>
    <w:rsid w:val="00FC2F16"/>
    <w:rsid w:val="00FC32F4"/>
    <w:rsid w:val="00FD0856"/>
    <w:rsid w:val="00FD3C34"/>
    <w:rsid w:val="00FD4157"/>
    <w:rsid w:val="00FD4C0B"/>
    <w:rsid w:val="00FD6536"/>
    <w:rsid w:val="00FD7A2D"/>
    <w:rsid w:val="00FD7EA4"/>
    <w:rsid w:val="00FE15C7"/>
    <w:rsid w:val="00FE2EFC"/>
    <w:rsid w:val="00FE2FCE"/>
    <w:rsid w:val="00FE5C26"/>
    <w:rsid w:val="00FE635C"/>
    <w:rsid w:val="00FE66E3"/>
    <w:rsid w:val="00FE6A0E"/>
    <w:rsid w:val="00FE75A2"/>
    <w:rsid w:val="00FF06B1"/>
    <w:rsid w:val="00FF214C"/>
    <w:rsid w:val="00FF4CBD"/>
    <w:rsid w:val="00FF6387"/>
    <w:rsid w:val="00FF63FD"/>
    <w:rsid w:val="00FF697B"/>
    <w:rsid w:val="00FF6A75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361A1"/>
  <w15:chartTrackingRefBased/>
  <w15:docId w15:val="{29111F61-3052-4FBC-BD93-C6EB7DF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98"/>
  </w:style>
  <w:style w:type="paragraph" w:styleId="Heading1">
    <w:name w:val="heading 1"/>
    <w:basedOn w:val="Normal"/>
    <w:next w:val="Normal"/>
    <w:link w:val="Heading1Char"/>
    <w:uiPriority w:val="9"/>
    <w:qFormat/>
    <w:rsid w:val="0063659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59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5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5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5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5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5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5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5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5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8B8"/>
  </w:style>
  <w:style w:type="paragraph" w:styleId="Footer">
    <w:name w:val="footer"/>
    <w:basedOn w:val="Normal"/>
    <w:link w:val="FooterChar"/>
    <w:uiPriority w:val="99"/>
    <w:unhideWhenUsed/>
    <w:rsid w:val="0090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8B8"/>
  </w:style>
  <w:style w:type="table" w:styleId="TableGrid">
    <w:name w:val="Table Grid"/>
    <w:basedOn w:val="TableNormal"/>
    <w:uiPriority w:val="39"/>
    <w:rsid w:val="0052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65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59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59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59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59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59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59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59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59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59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365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59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59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659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36598"/>
    <w:rPr>
      <w:b/>
      <w:bCs/>
    </w:rPr>
  </w:style>
  <w:style w:type="character" w:styleId="Emphasis">
    <w:name w:val="Emphasis"/>
    <w:basedOn w:val="DefaultParagraphFont"/>
    <w:uiPriority w:val="20"/>
    <w:qFormat/>
    <w:rsid w:val="006365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3659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659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59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59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3659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365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3659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3659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659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598"/>
    <w:pPr>
      <w:outlineLvl w:val="9"/>
    </w:pPr>
  </w:style>
  <w:style w:type="paragraph" w:styleId="ListParagraph">
    <w:name w:val="List Paragraph"/>
    <w:basedOn w:val="Normal"/>
    <w:uiPriority w:val="34"/>
    <w:qFormat/>
    <w:rsid w:val="00BB5C44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94</cp:revision>
  <cp:lastPrinted>2024-03-21T10:00:00Z</cp:lastPrinted>
  <dcterms:created xsi:type="dcterms:W3CDTF">2024-02-28T07:58:00Z</dcterms:created>
  <dcterms:modified xsi:type="dcterms:W3CDTF">2024-03-21T10:14:00Z</dcterms:modified>
</cp:coreProperties>
</file>