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7F30" w14:textId="30559AC2" w:rsidR="005B0C6F" w:rsidRPr="00011D1D" w:rsidRDefault="005B0C6F" w:rsidP="00A26068">
      <w:pPr>
        <w:pStyle w:val="NoSpacing"/>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45742E00"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7C452D">
        <w:rPr>
          <w:b/>
          <w:bCs/>
          <w:sz w:val="22"/>
          <w:szCs w:val="22"/>
        </w:rPr>
        <w:t>21</w:t>
      </w:r>
      <w:r w:rsidR="007C452D" w:rsidRPr="007C452D">
        <w:rPr>
          <w:b/>
          <w:bCs/>
          <w:sz w:val="22"/>
          <w:szCs w:val="22"/>
          <w:vertAlign w:val="superscript"/>
        </w:rPr>
        <w:t>st</w:t>
      </w:r>
      <w:r w:rsidR="007C452D">
        <w:rPr>
          <w:b/>
          <w:bCs/>
          <w:sz w:val="22"/>
          <w:szCs w:val="22"/>
        </w:rPr>
        <w:t xml:space="preserve"> July</w:t>
      </w:r>
      <w:r w:rsidR="00C774A9">
        <w:rPr>
          <w:b/>
          <w:bCs/>
          <w:sz w:val="22"/>
          <w:szCs w:val="22"/>
        </w:rPr>
        <w:t xml:space="preserve"> 2025</w:t>
      </w:r>
      <w:r w:rsidR="00A50D36">
        <w:rPr>
          <w:b/>
          <w:bCs/>
          <w:sz w:val="22"/>
          <w:szCs w:val="22"/>
        </w:rPr>
        <w:t xml:space="preserve"> </w:t>
      </w:r>
    </w:p>
    <w:p w14:paraId="5A08C650" w14:textId="77777777" w:rsidR="00EF41D5" w:rsidRPr="008F4987" w:rsidRDefault="00EF41D5" w:rsidP="00060A06">
      <w:pPr>
        <w:pStyle w:val="NoSpacing"/>
        <w:jc w:val="center"/>
        <w:rPr>
          <w:sz w:val="22"/>
          <w:szCs w:val="22"/>
        </w:rPr>
      </w:pPr>
    </w:p>
    <w:p w14:paraId="44076964" w14:textId="077E7C37" w:rsidR="00772B08"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DA455C">
        <w:rPr>
          <w:sz w:val="22"/>
          <w:szCs w:val="22"/>
        </w:rPr>
        <w:t>Jan Coupland</w:t>
      </w:r>
      <w:r w:rsidR="00C80074">
        <w:rPr>
          <w:sz w:val="22"/>
          <w:szCs w:val="22"/>
        </w:rPr>
        <w:t xml:space="preserve"> ( Vice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A50D36">
        <w:rPr>
          <w:sz w:val="22"/>
          <w:szCs w:val="22"/>
        </w:rPr>
        <w:t xml:space="preserve"> </w:t>
      </w:r>
      <w:r w:rsidR="003709FA">
        <w:rPr>
          <w:sz w:val="22"/>
          <w:szCs w:val="22"/>
        </w:rPr>
        <w:t>Charlie Marks</w:t>
      </w:r>
      <w:r w:rsidR="00215931">
        <w:rPr>
          <w:sz w:val="22"/>
          <w:szCs w:val="22"/>
        </w:rPr>
        <w:t>,</w:t>
      </w:r>
      <w:r w:rsidR="00D55D58">
        <w:rPr>
          <w:sz w:val="22"/>
          <w:szCs w:val="22"/>
        </w:rPr>
        <w:t xml:space="preserve"> Nick Usher</w:t>
      </w:r>
      <w:r w:rsidR="00080D74">
        <w:rPr>
          <w:sz w:val="22"/>
          <w:szCs w:val="22"/>
        </w:rPr>
        <w:t>, Janet O’Keefe</w:t>
      </w:r>
      <w:r w:rsidR="007C457C">
        <w:rPr>
          <w:sz w:val="22"/>
          <w:szCs w:val="22"/>
        </w:rPr>
        <w:t>, Stephen Emery</w:t>
      </w:r>
      <w:r w:rsidR="009B060B">
        <w:rPr>
          <w:sz w:val="22"/>
          <w:szCs w:val="22"/>
        </w:rPr>
        <w:t xml:space="preserve"> </w:t>
      </w:r>
      <w:r w:rsidR="003430CC">
        <w:rPr>
          <w:sz w:val="22"/>
          <w:szCs w:val="22"/>
        </w:rPr>
        <w:t>and</w:t>
      </w:r>
      <w:r w:rsidR="00DA48B8">
        <w:rPr>
          <w:sz w:val="22"/>
          <w:szCs w:val="22"/>
        </w:rPr>
        <w:t xml:space="preserve"> Matthew</w:t>
      </w:r>
      <w:r w:rsidR="003430CC">
        <w:rPr>
          <w:sz w:val="22"/>
          <w:szCs w:val="22"/>
        </w:rPr>
        <w:t xml:space="preserve"> Doggett.</w:t>
      </w:r>
    </w:p>
    <w:p w14:paraId="56EB15AE" w14:textId="54675A6E" w:rsidR="00486B1E" w:rsidRPr="00D40C8F" w:rsidRDefault="00486B1E" w:rsidP="00EF41D5">
      <w:pPr>
        <w:pStyle w:val="NoSpacing"/>
        <w:rPr>
          <w:sz w:val="22"/>
          <w:szCs w:val="22"/>
        </w:rPr>
      </w:pPr>
    </w:p>
    <w:p w14:paraId="444B3AAF" w14:textId="77777777" w:rsidR="0056693A" w:rsidRDefault="00AD1F31" w:rsidP="00DB1E55">
      <w:pPr>
        <w:pStyle w:val="NoSpacing"/>
        <w:rPr>
          <w:sz w:val="22"/>
          <w:szCs w:val="22"/>
        </w:rPr>
      </w:pPr>
      <w:r w:rsidRPr="00D40C8F">
        <w:rPr>
          <w:sz w:val="22"/>
          <w:szCs w:val="22"/>
        </w:rPr>
        <w:t>Alan Melton Clerk/RFO.</w:t>
      </w:r>
    </w:p>
    <w:p w14:paraId="166DD7DE" w14:textId="77777777" w:rsidR="00260E3F" w:rsidRDefault="00260E3F" w:rsidP="00DB1E55">
      <w:pPr>
        <w:pStyle w:val="NoSpacing"/>
        <w:rPr>
          <w:sz w:val="22"/>
          <w:szCs w:val="22"/>
        </w:rPr>
      </w:pPr>
    </w:p>
    <w:p w14:paraId="6AD840EF" w14:textId="3BC8E3C3" w:rsidR="00260E3F" w:rsidRDefault="00710A09" w:rsidP="00DB1E55">
      <w:pPr>
        <w:pStyle w:val="NoSpacing"/>
        <w:rPr>
          <w:sz w:val="22"/>
          <w:szCs w:val="22"/>
        </w:rPr>
      </w:pPr>
      <w:r>
        <w:rPr>
          <w:sz w:val="22"/>
          <w:szCs w:val="22"/>
        </w:rPr>
        <w:t>7</w:t>
      </w:r>
      <w:r w:rsidR="00B46327">
        <w:rPr>
          <w:sz w:val="22"/>
          <w:szCs w:val="22"/>
        </w:rPr>
        <w:t xml:space="preserve"> </w:t>
      </w:r>
      <w:r w:rsidR="00260E3F">
        <w:rPr>
          <w:sz w:val="22"/>
          <w:szCs w:val="22"/>
        </w:rPr>
        <w:t>members of the public</w:t>
      </w:r>
    </w:p>
    <w:p w14:paraId="68C482B9" w14:textId="755ACB5B" w:rsidR="00FC2698" w:rsidRPr="00D03FBD" w:rsidRDefault="00FC2698" w:rsidP="00D03FBD">
      <w:pPr>
        <w:pStyle w:val="NoSpacing"/>
        <w:rPr>
          <w:sz w:val="22"/>
          <w:szCs w:val="22"/>
        </w:rPr>
      </w:pPr>
    </w:p>
    <w:p w14:paraId="44AB0564" w14:textId="39DA5F95" w:rsidR="00474009" w:rsidRDefault="00B76DA5" w:rsidP="00C8794B">
      <w:pPr>
        <w:pStyle w:val="NoSpacing"/>
        <w:rPr>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EF134E">
        <w:rPr>
          <w:b/>
          <w:bCs/>
          <w:sz w:val="22"/>
          <w:szCs w:val="22"/>
        </w:rPr>
        <w:t>M0</w:t>
      </w:r>
      <w:r w:rsidR="00C80074">
        <w:rPr>
          <w:b/>
          <w:bCs/>
          <w:sz w:val="22"/>
          <w:szCs w:val="22"/>
        </w:rPr>
        <w:t>39</w:t>
      </w:r>
      <w:r w:rsidR="00C8794B">
        <w:rPr>
          <w:b/>
          <w:bCs/>
          <w:sz w:val="22"/>
          <w:szCs w:val="22"/>
        </w:rPr>
        <w:t>/25:</w:t>
      </w:r>
      <w:r w:rsidR="00FF6A75" w:rsidRPr="00B7201D">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6A38AA">
        <w:rPr>
          <w:sz w:val="22"/>
          <w:szCs w:val="22"/>
        </w:rPr>
        <w:t>M</w:t>
      </w:r>
      <w:r w:rsidR="00116971">
        <w:rPr>
          <w:sz w:val="22"/>
          <w:szCs w:val="22"/>
        </w:rPr>
        <w:t>r</w:t>
      </w:r>
      <w:r w:rsidR="00DB3CDA">
        <w:rPr>
          <w:sz w:val="22"/>
          <w:szCs w:val="22"/>
        </w:rPr>
        <w:t xml:space="preserve"> Keith Hill of Annable </w:t>
      </w:r>
      <w:r w:rsidR="00CA31B0">
        <w:rPr>
          <w:sz w:val="22"/>
          <w:szCs w:val="22"/>
        </w:rPr>
        <w:t>Avenue</w:t>
      </w:r>
      <w:r w:rsidR="00EE3457">
        <w:rPr>
          <w:sz w:val="22"/>
          <w:szCs w:val="22"/>
        </w:rPr>
        <w:t>, asked</w:t>
      </w:r>
      <w:r w:rsidR="00CA31B0">
        <w:rPr>
          <w:sz w:val="22"/>
          <w:szCs w:val="22"/>
        </w:rPr>
        <w:t xml:space="preserve"> about the proposed closures of Edwards Way. Councillor </w:t>
      </w:r>
      <w:r w:rsidR="00453A65">
        <w:rPr>
          <w:sz w:val="22"/>
          <w:szCs w:val="22"/>
        </w:rPr>
        <w:t>M</w:t>
      </w:r>
      <w:r w:rsidR="00CA31B0">
        <w:rPr>
          <w:sz w:val="22"/>
          <w:szCs w:val="22"/>
        </w:rPr>
        <w:t xml:space="preserve">arks assured </w:t>
      </w:r>
      <w:r w:rsidR="00453A65">
        <w:rPr>
          <w:sz w:val="22"/>
          <w:szCs w:val="22"/>
        </w:rPr>
        <w:t>Mr Hill that the road would only be closed for 20 minutes at a time to allow access and egress</w:t>
      </w:r>
      <w:r w:rsidR="00392114">
        <w:rPr>
          <w:sz w:val="22"/>
          <w:szCs w:val="22"/>
        </w:rPr>
        <w:t>.</w:t>
      </w:r>
    </w:p>
    <w:p w14:paraId="3063F359" w14:textId="73A088C9" w:rsidR="00392114" w:rsidRPr="005542FF" w:rsidRDefault="00392114" w:rsidP="00C8794B">
      <w:pPr>
        <w:pStyle w:val="NoSpacing"/>
        <w:rPr>
          <w:sz w:val="22"/>
          <w:szCs w:val="22"/>
        </w:rPr>
      </w:pPr>
      <w:r>
        <w:rPr>
          <w:sz w:val="22"/>
          <w:szCs w:val="22"/>
        </w:rPr>
        <w:t>Mr Martin Hindry asked for an update of Boots Bridge. Councillor Marks reported that meetings were still taking</w:t>
      </w:r>
      <w:r w:rsidR="001C683D">
        <w:rPr>
          <w:sz w:val="22"/>
          <w:szCs w:val="22"/>
        </w:rPr>
        <w:t xml:space="preserve"> place.</w:t>
      </w:r>
    </w:p>
    <w:p w14:paraId="16A095A0" w14:textId="0AB2D010" w:rsidR="000D4BCD" w:rsidRPr="00D75B85" w:rsidRDefault="00C769C0" w:rsidP="00D219F8">
      <w:pPr>
        <w:pStyle w:val="NoSpacing"/>
        <w:rPr>
          <w:sz w:val="22"/>
          <w:szCs w:val="22"/>
        </w:rPr>
      </w:pPr>
      <w:r>
        <w:rPr>
          <w:sz w:val="22"/>
          <w:szCs w:val="22"/>
        </w:rPr>
        <w:t>.</w:t>
      </w:r>
    </w:p>
    <w:p w14:paraId="7C274980" w14:textId="1BD862E3" w:rsidR="00676E9A" w:rsidRDefault="00634462" w:rsidP="00EF41D5">
      <w:pPr>
        <w:pStyle w:val="NoSpacing"/>
        <w:rPr>
          <w:sz w:val="22"/>
          <w:szCs w:val="22"/>
        </w:rPr>
      </w:pPr>
      <w:r w:rsidRPr="00D40C8F">
        <w:rPr>
          <w:b/>
          <w:bCs/>
          <w:sz w:val="22"/>
          <w:szCs w:val="22"/>
        </w:rPr>
        <w:t>M</w:t>
      </w:r>
      <w:r w:rsidR="004A38E8">
        <w:rPr>
          <w:b/>
          <w:bCs/>
          <w:sz w:val="22"/>
          <w:szCs w:val="22"/>
        </w:rPr>
        <w:t>0</w:t>
      </w:r>
      <w:r w:rsidR="00C3279A">
        <w:rPr>
          <w:b/>
          <w:bCs/>
          <w:sz w:val="22"/>
          <w:szCs w:val="22"/>
        </w:rPr>
        <w:t>40</w:t>
      </w:r>
      <w:r w:rsidR="004A38E8">
        <w:rPr>
          <w:b/>
          <w:bCs/>
          <w:sz w:val="22"/>
          <w:szCs w:val="22"/>
        </w:rPr>
        <w:t>/25</w:t>
      </w:r>
      <w:r w:rsidR="00200CF4" w:rsidRPr="00D40C8F">
        <w:rPr>
          <w:b/>
          <w:bCs/>
          <w:sz w:val="22"/>
          <w:szCs w:val="22"/>
        </w:rPr>
        <w:t>: Apologies</w:t>
      </w:r>
      <w:r w:rsidR="003430CC">
        <w:rPr>
          <w:sz w:val="22"/>
          <w:szCs w:val="22"/>
        </w:rPr>
        <w:t xml:space="preserve">. </w:t>
      </w:r>
      <w:r w:rsidR="00C80074">
        <w:rPr>
          <w:sz w:val="22"/>
          <w:szCs w:val="22"/>
        </w:rPr>
        <w:t>Councillor Ben Bonos</w:t>
      </w:r>
    </w:p>
    <w:p w14:paraId="3026633A" w14:textId="5B128779" w:rsidR="00E557B3" w:rsidRDefault="00343111" w:rsidP="00EF41D5">
      <w:pPr>
        <w:pStyle w:val="NoSpacing"/>
        <w:rPr>
          <w:sz w:val="22"/>
          <w:szCs w:val="22"/>
        </w:rPr>
      </w:pPr>
      <w:r>
        <w:rPr>
          <w:sz w:val="22"/>
          <w:szCs w:val="22"/>
        </w:rPr>
        <w:t xml:space="preserve">                                         </w:t>
      </w:r>
    </w:p>
    <w:p w14:paraId="241F41D9" w14:textId="3736D2D7" w:rsidR="009D64A7" w:rsidRPr="001C3509" w:rsidRDefault="009372E2" w:rsidP="000219E7">
      <w:pPr>
        <w:pStyle w:val="NoSpacing"/>
        <w:rPr>
          <w:sz w:val="22"/>
          <w:szCs w:val="22"/>
        </w:rPr>
      </w:pPr>
      <w:r w:rsidRPr="00D40C8F">
        <w:rPr>
          <w:b/>
          <w:bCs/>
          <w:sz w:val="22"/>
          <w:szCs w:val="22"/>
        </w:rPr>
        <w:t>M</w:t>
      </w:r>
      <w:r w:rsidR="004A38E8">
        <w:rPr>
          <w:b/>
          <w:bCs/>
          <w:sz w:val="22"/>
          <w:szCs w:val="22"/>
        </w:rPr>
        <w:t>0</w:t>
      </w:r>
      <w:r w:rsidR="00C3279A">
        <w:rPr>
          <w:b/>
          <w:bCs/>
          <w:sz w:val="22"/>
          <w:szCs w:val="22"/>
        </w:rPr>
        <w:t>41</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69A7C4DC" w14:textId="7177FE62" w:rsidR="00411920" w:rsidRDefault="00CB10C6" w:rsidP="003C35F7">
      <w:pPr>
        <w:pStyle w:val="NoSpacing"/>
        <w:rPr>
          <w:sz w:val="22"/>
          <w:szCs w:val="22"/>
        </w:rPr>
      </w:pPr>
      <w:r w:rsidRPr="00D40C8F">
        <w:rPr>
          <w:b/>
          <w:bCs/>
          <w:sz w:val="22"/>
          <w:szCs w:val="22"/>
        </w:rPr>
        <w:t>M</w:t>
      </w:r>
      <w:r w:rsidR="00D64872">
        <w:rPr>
          <w:b/>
          <w:bCs/>
          <w:sz w:val="22"/>
          <w:szCs w:val="22"/>
        </w:rPr>
        <w:t>42</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r w:rsidR="000439F8">
        <w:rPr>
          <w:sz w:val="22"/>
          <w:szCs w:val="22"/>
        </w:rPr>
        <w:t xml:space="preserve">Councillor Charlie  Marks  </w:t>
      </w:r>
      <w:r w:rsidR="00E43838">
        <w:rPr>
          <w:sz w:val="22"/>
          <w:szCs w:val="22"/>
        </w:rPr>
        <w:t>declared</w:t>
      </w:r>
      <w:r w:rsidR="000439F8">
        <w:rPr>
          <w:sz w:val="22"/>
          <w:szCs w:val="22"/>
        </w:rPr>
        <w:t xml:space="preserve"> a pecuniary interest in </w:t>
      </w:r>
      <w:r w:rsidR="00E43838">
        <w:rPr>
          <w:sz w:val="22"/>
          <w:szCs w:val="22"/>
        </w:rPr>
        <w:t xml:space="preserve">item </w:t>
      </w:r>
      <w:r w:rsidR="000212A6">
        <w:rPr>
          <w:sz w:val="22"/>
          <w:szCs w:val="22"/>
        </w:rPr>
        <w:t>7</w:t>
      </w:r>
      <w:r w:rsidR="00E43838">
        <w:rPr>
          <w:sz w:val="22"/>
          <w:szCs w:val="22"/>
        </w:rPr>
        <w:t xml:space="preserve">, as a member of FDC Planning Committee.  </w:t>
      </w:r>
      <w:r w:rsidR="00D121DF">
        <w:rPr>
          <w:sz w:val="22"/>
          <w:szCs w:val="22"/>
        </w:rPr>
        <w:t>Councillor</w:t>
      </w:r>
      <w:r w:rsidR="000212A6">
        <w:rPr>
          <w:sz w:val="22"/>
          <w:szCs w:val="22"/>
        </w:rPr>
        <w:t>s</w:t>
      </w:r>
      <w:r w:rsidR="00D121DF">
        <w:rPr>
          <w:sz w:val="22"/>
          <w:szCs w:val="22"/>
        </w:rPr>
        <w:t xml:space="preserve"> Chris Bartram</w:t>
      </w:r>
      <w:r w:rsidR="000212A6">
        <w:rPr>
          <w:sz w:val="22"/>
          <w:szCs w:val="22"/>
        </w:rPr>
        <w:t xml:space="preserve">, Stephen Emery and </w:t>
      </w:r>
      <w:r w:rsidR="00ED61B1">
        <w:rPr>
          <w:sz w:val="22"/>
          <w:szCs w:val="22"/>
        </w:rPr>
        <w:t xml:space="preserve">Charlie </w:t>
      </w:r>
      <w:r w:rsidR="000212A6">
        <w:rPr>
          <w:sz w:val="22"/>
          <w:szCs w:val="22"/>
        </w:rPr>
        <w:t>Marks</w:t>
      </w:r>
      <w:r w:rsidR="00C6467E">
        <w:rPr>
          <w:sz w:val="22"/>
          <w:szCs w:val="22"/>
        </w:rPr>
        <w:t xml:space="preserve"> </w:t>
      </w:r>
      <w:r w:rsidR="00C94696">
        <w:rPr>
          <w:sz w:val="22"/>
          <w:szCs w:val="22"/>
        </w:rPr>
        <w:t>declared a pecuniary interest in item</w:t>
      </w:r>
      <w:r w:rsidR="007365F1">
        <w:rPr>
          <w:sz w:val="22"/>
          <w:szCs w:val="22"/>
        </w:rPr>
        <w:t xml:space="preserve"> </w:t>
      </w:r>
      <w:r w:rsidR="00ED61B1">
        <w:rPr>
          <w:sz w:val="22"/>
          <w:szCs w:val="22"/>
        </w:rPr>
        <w:t>8</w:t>
      </w:r>
      <w:r w:rsidR="007365F1">
        <w:rPr>
          <w:sz w:val="22"/>
          <w:szCs w:val="22"/>
        </w:rPr>
        <w:t>, financial statements</w:t>
      </w:r>
      <w:r w:rsidR="00345CED">
        <w:rPr>
          <w:sz w:val="22"/>
          <w:szCs w:val="22"/>
        </w:rPr>
        <w:t xml:space="preserve"> and took no part in the debate or voting.</w:t>
      </w:r>
      <w:r w:rsidR="00A24728">
        <w:rPr>
          <w:sz w:val="22"/>
          <w:szCs w:val="22"/>
        </w:rPr>
        <w:t xml:space="preserve"> Councillor Jan Coupland and Nick Usher declared a non-</w:t>
      </w:r>
      <w:r w:rsidR="00DC3202">
        <w:rPr>
          <w:sz w:val="22"/>
          <w:szCs w:val="22"/>
        </w:rPr>
        <w:t>pecuniary</w:t>
      </w:r>
      <w:r w:rsidR="00A24728">
        <w:rPr>
          <w:sz w:val="22"/>
          <w:szCs w:val="22"/>
        </w:rPr>
        <w:t xml:space="preserve"> interest in </w:t>
      </w:r>
      <w:r w:rsidR="00DC3202">
        <w:rPr>
          <w:sz w:val="22"/>
          <w:szCs w:val="22"/>
        </w:rPr>
        <w:t>item 7 (appeals)</w:t>
      </w:r>
    </w:p>
    <w:p w14:paraId="663D7806" w14:textId="77777777" w:rsidR="005E083D" w:rsidRDefault="005E083D" w:rsidP="003C35F7">
      <w:pPr>
        <w:pStyle w:val="NoSpacing"/>
        <w:rPr>
          <w:sz w:val="22"/>
          <w:szCs w:val="22"/>
        </w:rPr>
      </w:pPr>
    </w:p>
    <w:p w14:paraId="2E1ED32C" w14:textId="1CD32A67" w:rsidR="005E083D" w:rsidRDefault="005E083D" w:rsidP="003C35F7">
      <w:pPr>
        <w:pStyle w:val="NoSpacing"/>
        <w:rPr>
          <w:sz w:val="22"/>
          <w:szCs w:val="22"/>
        </w:rPr>
      </w:pPr>
      <w:r w:rsidRPr="005E083D">
        <w:rPr>
          <w:b/>
          <w:bCs/>
          <w:sz w:val="22"/>
          <w:szCs w:val="22"/>
        </w:rPr>
        <w:t>M43/25: Co-option of members</w:t>
      </w:r>
      <w:r>
        <w:rPr>
          <w:sz w:val="22"/>
          <w:szCs w:val="22"/>
        </w:rPr>
        <w:t>: The Clerk reported that he had received two</w:t>
      </w:r>
      <w:r w:rsidR="001142B0">
        <w:rPr>
          <w:sz w:val="22"/>
          <w:szCs w:val="22"/>
        </w:rPr>
        <w:t xml:space="preserve"> applications for the two vacancies as a result of two resignations</w:t>
      </w:r>
      <w:r w:rsidR="00162995">
        <w:rPr>
          <w:sz w:val="22"/>
          <w:szCs w:val="22"/>
        </w:rPr>
        <w:t>. Mr Frank Fowler and Mr Stephn Emery were the two names put forward.</w:t>
      </w:r>
      <w:r w:rsidR="00264181">
        <w:rPr>
          <w:sz w:val="22"/>
          <w:szCs w:val="22"/>
        </w:rPr>
        <w:t xml:space="preserve"> Members agreed to adopt the said applicants: Frank Fowler and Stephen Emery as </w:t>
      </w:r>
      <w:r w:rsidR="009D43C3">
        <w:rPr>
          <w:sz w:val="22"/>
          <w:szCs w:val="22"/>
        </w:rPr>
        <w:t>councillors for the remainder of the municipal years to 2027</w:t>
      </w:r>
      <w:r w:rsidR="00C6399B">
        <w:rPr>
          <w:sz w:val="22"/>
          <w:szCs w:val="22"/>
        </w:rPr>
        <w:t>.</w:t>
      </w:r>
    </w:p>
    <w:p w14:paraId="6A9825E5" w14:textId="77777777" w:rsidR="00741E4D" w:rsidRPr="00D40C8F" w:rsidRDefault="00741E4D" w:rsidP="00EF41D5">
      <w:pPr>
        <w:pStyle w:val="NoSpacing"/>
        <w:rPr>
          <w:sz w:val="22"/>
          <w:szCs w:val="22"/>
        </w:rPr>
      </w:pPr>
    </w:p>
    <w:p w14:paraId="1CC54FD5" w14:textId="7178AE3E" w:rsidR="008A3968" w:rsidRDefault="00741E4D" w:rsidP="00095E44">
      <w:pPr>
        <w:pStyle w:val="NoSpacing"/>
        <w:rPr>
          <w:sz w:val="22"/>
          <w:szCs w:val="22"/>
        </w:rPr>
      </w:pPr>
      <w:r w:rsidRPr="00D40C8F">
        <w:rPr>
          <w:b/>
          <w:bCs/>
          <w:sz w:val="22"/>
          <w:szCs w:val="22"/>
        </w:rPr>
        <w:t>M</w:t>
      </w:r>
      <w:r w:rsidR="00D121DF">
        <w:rPr>
          <w:b/>
          <w:bCs/>
          <w:sz w:val="22"/>
          <w:szCs w:val="22"/>
        </w:rPr>
        <w:t>0</w:t>
      </w:r>
      <w:r w:rsidR="000677A9">
        <w:rPr>
          <w:b/>
          <w:bCs/>
          <w:sz w:val="22"/>
          <w:szCs w:val="22"/>
        </w:rPr>
        <w:t>44</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C23454">
        <w:rPr>
          <w:sz w:val="22"/>
          <w:szCs w:val="22"/>
        </w:rPr>
        <w:t>16</w:t>
      </w:r>
      <w:r w:rsidR="00C23454" w:rsidRPr="00C23454">
        <w:rPr>
          <w:sz w:val="22"/>
          <w:szCs w:val="22"/>
          <w:vertAlign w:val="superscript"/>
        </w:rPr>
        <w:t>th</w:t>
      </w:r>
      <w:r w:rsidR="00C23454">
        <w:rPr>
          <w:sz w:val="22"/>
          <w:szCs w:val="22"/>
        </w:rPr>
        <w:t xml:space="preserve"> June</w:t>
      </w:r>
      <w:r w:rsidR="0007056F">
        <w:rPr>
          <w:sz w:val="22"/>
          <w:szCs w:val="22"/>
        </w:rPr>
        <w:t xml:space="preserve"> 2025</w:t>
      </w:r>
      <w:r w:rsidR="00340422" w:rsidRPr="00D40C8F">
        <w:rPr>
          <w:sz w:val="22"/>
          <w:szCs w:val="22"/>
        </w:rPr>
        <w:t xml:space="preserve"> were received</w:t>
      </w:r>
      <w:r w:rsidR="003D4AEA" w:rsidRPr="00D40C8F">
        <w:rPr>
          <w:sz w:val="22"/>
          <w:szCs w:val="22"/>
        </w:rPr>
        <w:t xml:space="preserve"> and </w:t>
      </w:r>
      <w:r w:rsidR="00D902F1" w:rsidRPr="00D40C8F">
        <w:rPr>
          <w:sz w:val="22"/>
          <w:szCs w:val="22"/>
        </w:rPr>
        <w:t>accepted,</w:t>
      </w:r>
      <w:r w:rsidR="009D4C02">
        <w:rPr>
          <w:sz w:val="22"/>
          <w:szCs w:val="22"/>
        </w:rPr>
        <w:t xml:space="preserve"> </w:t>
      </w:r>
      <w:r w:rsidR="00D121DF">
        <w:rPr>
          <w:sz w:val="22"/>
          <w:szCs w:val="22"/>
        </w:rPr>
        <w:t xml:space="preserve">                 </w:t>
      </w:r>
      <w:r w:rsidR="006911FC" w:rsidRPr="00D40C8F">
        <w:rPr>
          <w:sz w:val="22"/>
          <w:szCs w:val="22"/>
        </w:rPr>
        <w:t>the</w:t>
      </w:r>
      <w:r w:rsidR="00077936">
        <w:rPr>
          <w:sz w:val="22"/>
          <w:szCs w:val="22"/>
        </w:rPr>
        <w:t xml:space="preserve"> </w:t>
      </w:r>
      <w:r w:rsidR="00C82E57">
        <w:rPr>
          <w:sz w:val="22"/>
          <w:szCs w:val="22"/>
        </w:rPr>
        <w:t>Vice-</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2DF7052D" w14:textId="43E611F3" w:rsidR="00DE7148" w:rsidRPr="004B7E46" w:rsidRDefault="00DF590B" w:rsidP="00D939BC">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578F0302" w14:textId="491E8478" w:rsidR="00D05FA9" w:rsidRPr="004B7E46" w:rsidRDefault="00D05FA9" w:rsidP="003D3BB4">
      <w:pPr>
        <w:pStyle w:val="NoSpacing"/>
        <w:rPr>
          <w:b/>
          <w:bCs/>
          <w:sz w:val="22"/>
          <w:szCs w:val="22"/>
        </w:rPr>
      </w:pPr>
    </w:p>
    <w:p w14:paraId="30CE3A04" w14:textId="6385978E" w:rsidR="00340BAB" w:rsidRDefault="00516EA1" w:rsidP="00A7512E">
      <w:pPr>
        <w:pStyle w:val="NoSpacing"/>
        <w:numPr>
          <w:ilvl w:val="0"/>
          <w:numId w:val="20"/>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Councillor </w:t>
      </w:r>
      <w:r w:rsidR="00B4546A" w:rsidRPr="0059686C">
        <w:rPr>
          <w:sz w:val="22"/>
          <w:szCs w:val="22"/>
        </w:rPr>
        <w:t>Chris Bartram gave a brief up</w:t>
      </w:r>
      <w:r w:rsidR="00B23A9D" w:rsidRPr="0059686C">
        <w:rPr>
          <w:sz w:val="22"/>
          <w:szCs w:val="22"/>
        </w:rPr>
        <w:t xml:space="preserve">date of the work </w:t>
      </w:r>
      <w:r w:rsidR="006C1083">
        <w:rPr>
          <w:sz w:val="22"/>
          <w:szCs w:val="22"/>
        </w:rPr>
        <w:t>around the lake, the Clerk/RFO reported that the grant of £4,60</w:t>
      </w:r>
      <w:r w:rsidR="009A0A5F">
        <w:rPr>
          <w:sz w:val="22"/>
          <w:szCs w:val="22"/>
        </w:rPr>
        <w:t>6 had been received from th</w:t>
      </w:r>
      <w:r w:rsidR="00A62A1C">
        <w:rPr>
          <w:sz w:val="22"/>
          <w:szCs w:val="22"/>
        </w:rPr>
        <w:t xml:space="preserve">e Angling Trust/ Environment </w:t>
      </w:r>
      <w:r w:rsidR="00A7512E">
        <w:rPr>
          <w:sz w:val="22"/>
          <w:szCs w:val="22"/>
        </w:rPr>
        <w:t xml:space="preserve">Agency for improvements to the fishing lake. </w:t>
      </w:r>
      <w:r w:rsidR="008B53A1">
        <w:rPr>
          <w:sz w:val="22"/>
          <w:szCs w:val="22"/>
        </w:rPr>
        <w:t xml:space="preserve">The Clerk/RFO reported that the total revenue from fishing activities had exceeded £10,000 against a budget of £8,000 for this financial year. </w:t>
      </w:r>
      <w:r w:rsidR="0094458A">
        <w:rPr>
          <w:sz w:val="22"/>
          <w:szCs w:val="22"/>
        </w:rPr>
        <w:t>The Clerk reported that there were no fur</w:t>
      </w:r>
      <w:r w:rsidR="00490531">
        <w:rPr>
          <w:sz w:val="22"/>
          <w:szCs w:val="22"/>
        </w:rPr>
        <w:t>ther updates on the still unconfirmed outbreak of Bird Flue around the lake.</w:t>
      </w:r>
      <w:r w:rsidR="006C1083" w:rsidRPr="00A7512E">
        <w:rPr>
          <w:sz w:val="22"/>
          <w:szCs w:val="22"/>
        </w:rPr>
        <w:t xml:space="preserve"> </w:t>
      </w:r>
    </w:p>
    <w:p w14:paraId="26731FF4" w14:textId="1A66CE07" w:rsidR="001C683D" w:rsidRPr="00A7512E" w:rsidRDefault="00FB286D" w:rsidP="00A7512E">
      <w:pPr>
        <w:pStyle w:val="NoSpacing"/>
        <w:numPr>
          <w:ilvl w:val="0"/>
          <w:numId w:val="20"/>
        </w:numPr>
        <w:rPr>
          <w:sz w:val="22"/>
          <w:szCs w:val="22"/>
        </w:rPr>
      </w:pPr>
      <w:r>
        <w:rPr>
          <w:b/>
          <w:bCs/>
          <w:sz w:val="22"/>
          <w:szCs w:val="22"/>
        </w:rPr>
        <w:t xml:space="preserve"> Water Level: </w:t>
      </w:r>
      <w:r w:rsidR="004D2A52" w:rsidRPr="00FB286D">
        <w:rPr>
          <w:sz w:val="22"/>
          <w:szCs w:val="22"/>
        </w:rPr>
        <w:t>Councillor Stephen Emery reported that the level of the water in the lake had dropped by 20 inc</w:t>
      </w:r>
      <w:r w:rsidRPr="00FB286D">
        <w:rPr>
          <w:sz w:val="22"/>
          <w:szCs w:val="22"/>
        </w:rPr>
        <w:t>hes. The Clerk would ascertain if extraction was possible</w:t>
      </w:r>
      <w:r>
        <w:rPr>
          <w:b/>
          <w:bCs/>
          <w:sz w:val="22"/>
          <w:szCs w:val="22"/>
        </w:rPr>
        <w:t>.</w:t>
      </w:r>
    </w:p>
    <w:p w14:paraId="0D4A6470" w14:textId="0DDEEEB6" w:rsidR="001237FD" w:rsidRPr="001A7AC6" w:rsidRDefault="00FD0BF1" w:rsidP="00CE64FB">
      <w:pPr>
        <w:pStyle w:val="NoSpacing"/>
        <w:numPr>
          <w:ilvl w:val="0"/>
          <w:numId w:val="20"/>
        </w:numPr>
        <w:rPr>
          <w:b/>
          <w:bCs/>
          <w:sz w:val="22"/>
          <w:szCs w:val="22"/>
        </w:rPr>
      </w:pPr>
      <w:r>
        <w:rPr>
          <w:b/>
          <w:bCs/>
          <w:sz w:val="22"/>
          <w:szCs w:val="22"/>
        </w:rPr>
        <w:t xml:space="preserve">Nature Recovery: </w:t>
      </w:r>
      <w:r w:rsidR="0043103A">
        <w:rPr>
          <w:sz w:val="22"/>
          <w:szCs w:val="22"/>
        </w:rPr>
        <w:t xml:space="preserve">Councillor Janet O’Keefe gave a report of the work being carried out </w:t>
      </w:r>
      <w:r w:rsidR="002F312D">
        <w:rPr>
          <w:sz w:val="22"/>
          <w:szCs w:val="22"/>
        </w:rPr>
        <w:t>in and around the community orchard and lake.</w:t>
      </w:r>
      <w:r w:rsidR="002966B7">
        <w:rPr>
          <w:sz w:val="22"/>
          <w:szCs w:val="22"/>
        </w:rPr>
        <w:t xml:space="preserve"> Councillor O’Keefe reported that a survey of community lake and orchard users</w:t>
      </w:r>
      <w:r w:rsidR="0020004C">
        <w:rPr>
          <w:sz w:val="22"/>
          <w:szCs w:val="22"/>
        </w:rPr>
        <w:t xml:space="preserve"> had returned very positive comments, and two </w:t>
      </w:r>
      <w:r w:rsidR="00121AFE">
        <w:rPr>
          <w:sz w:val="22"/>
          <w:szCs w:val="22"/>
        </w:rPr>
        <w:t xml:space="preserve">further </w:t>
      </w:r>
      <w:r w:rsidR="00121AFE">
        <w:rPr>
          <w:sz w:val="22"/>
          <w:szCs w:val="22"/>
        </w:rPr>
        <w:lastRenderedPageBreak/>
        <w:t>volunteers had been recruited. Volunteers were organising an “apple and pear</w:t>
      </w:r>
      <w:r w:rsidR="002333C6">
        <w:rPr>
          <w:sz w:val="22"/>
          <w:szCs w:val="22"/>
        </w:rPr>
        <w:t>” day on Saturday 26</w:t>
      </w:r>
      <w:r w:rsidR="002333C6" w:rsidRPr="002333C6">
        <w:rPr>
          <w:sz w:val="22"/>
          <w:szCs w:val="22"/>
          <w:vertAlign w:val="superscript"/>
        </w:rPr>
        <w:t>th</w:t>
      </w:r>
      <w:r w:rsidR="002333C6">
        <w:rPr>
          <w:sz w:val="22"/>
          <w:szCs w:val="22"/>
        </w:rPr>
        <w:t xml:space="preserve"> July including a talk on the </w:t>
      </w:r>
      <w:r w:rsidR="0052342E">
        <w:rPr>
          <w:sz w:val="22"/>
          <w:szCs w:val="22"/>
        </w:rPr>
        <w:t>keeping and maintaining fruit trees.</w:t>
      </w:r>
    </w:p>
    <w:p w14:paraId="09DD6FB6" w14:textId="3770DB12" w:rsidR="001A7AC6" w:rsidRDefault="001A7AC6" w:rsidP="00CE64FB">
      <w:pPr>
        <w:pStyle w:val="NoSpacing"/>
        <w:numPr>
          <w:ilvl w:val="0"/>
          <w:numId w:val="20"/>
        </w:numPr>
        <w:rPr>
          <w:sz w:val="22"/>
          <w:szCs w:val="22"/>
        </w:rPr>
      </w:pPr>
      <w:r>
        <w:rPr>
          <w:b/>
          <w:bCs/>
          <w:sz w:val="22"/>
          <w:szCs w:val="22"/>
        </w:rPr>
        <w:t xml:space="preserve">Reservoir: </w:t>
      </w:r>
      <w:r w:rsidRPr="008E49E3">
        <w:rPr>
          <w:sz w:val="22"/>
          <w:szCs w:val="22"/>
        </w:rPr>
        <w:t>The Clerk reported that</w:t>
      </w:r>
      <w:r w:rsidR="00561344" w:rsidRPr="008E49E3">
        <w:rPr>
          <w:sz w:val="22"/>
          <w:szCs w:val="22"/>
        </w:rPr>
        <w:t xml:space="preserve"> replies</w:t>
      </w:r>
      <w:r w:rsidR="0052342E">
        <w:rPr>
          <w:sz w:val="22"/>
          <w:szCs w:val="22"/>
        </w:rPr>
        <w:t xml:space="preserve"> had been received</w:t>
      </w:r>
      <w:r w:rsidR="00561344" w:rsidRPr="008E49E3">
        <w:rPr>
          <w:sz w:val="22"/>
          <w:szCs w:val="22"/>
        </w:rPr>
        <w:t xml:space="preserve"> from</w:t>
      </w:r>
      <w:r w:rsidR="00801623">
        <w:rPr>
          <w:sz w:val="22"/>
          <w:szCs w:val="22"/>
        </w:rPr>
        <w:t xml:space="preserve"> all </w:t>
      </w:r>
      <w:r w:rsidR="00561344" w:rsidRPr="008E49E3">
        <w:rPr>
          <w:sz w:val="22"/>
          <w:szCs w:val="22"/>
        </w:rPr>
        <w:t xml:space="preserve"> nei</w:t>
      </w:r>
      <w:r w:rsidR="008E49E3" w:rsidRPr="008E49E3">
        <w:rPr>
          <w:sz w:val="22"/>
          <w:szCs w:val="22"/>
        </w:rPr>
        <w:t>ghbouring</w:t>
      </w:r>
      <w:r w:rsidR="00561344" w:rsidRPr="008E49E3">
        <w:rPr>
          <w:sz w:val="22"/>
          <w:szCs w:val="22"/>
        </w:rPr>
        <w:t xml:space="preserve"> council’</w:t>
      </w:r>
      <w:r w:rsidR="00801623">
        <w:rPr>
          <w:sz w:val="22"/>
          <w:szCs w:val="22"/>
        </w:rPr>
        <w:t xml:space="preserve"> </w:t>
      </w:r>
      <w:r w:rsidR="008E49E3">
        <w:rPr>
          <w:sz w:val="22"/>
          <w:szCs w:val="22"/>
        </w:rPr>
        <w:t xml:space="preserve">supporting the Manea Parish Council’s </w:t>
      </w:r>
      <w:r w:rsidR="001802FA">
        <w:rPr>
          <w:sz w:val="22"/>
          <w:szCs w:val="22"/>
        </w:rPr>
        <w:t>plans to approach Anglian Water with one voice to ensure delivery of the major infrastructure required to deliver the project</w:t>
      </w:r>
      <w:r w:rsidR="00F0002C">
        <w:rPr>
          <w:sz w:val="22"/>
          <w:szCs w:val="22"/>
        </w:rPr>
        <w:t xml:space="preserve"> and to ensure that local communities share the benefits of the development.</w:t>
      </w:r>
    </w:p>
    <w:p w14:paraId="0A36E94F" w14:textId="4CDE1AF6" w:rsidR="00D15832" w:rsidRDefault="00D15832" w:rsidP="00D15832">
      <w:pPr>
        <w:pStyle w:val="NoSpacing"/>
        <w:ind w:left="720"/>
        <w:rPr>
          <w:b/>
          <w:bCs/>
          <w:sz w:val="22"/>
          <w:szCs w:val="22"/>
        </w:rPr>
      </w:pPr>
      <w:r w:rsidRPr="00D15832">
        <w:rPr>
          <w:sz w:val="22"/>
          <w:szCs w:val="22"/>
        </w:rPr>
        <w:t>The Clerk confirmed that meeting would be convened once the date of the next AWA consultation was known</w:t>
      </w:r>
      <w:r>
        <w:rPr>
          <w:b/>
          <w:bCs/>
          <w:sz w:val="22"/>
          <w:szCs w:val="22"/>
        </w:rPr>
        <w:t>.</w:t>
      </w:r>
    </w:p>
    <w:p w14:paraId="699FDC21" w14:textId="3312C014" w:rsidR="00B604C0" w:rsidRPr="00410E46" w:rsidRDefault="00410E46" w:rsidP="00B604C0">
      <w:pPr>
        <w:pStyle w:val="NoSpacing"/>
        <w:numPr>
          <w:ilvl w:val="0"/>
          <w:numId w:val="20"/>
        </w:numPr>
        <w:ind w:firstLine="131"/>
        <w:rPr>
          <w:b/>
          <w:bCs/>
          <w:sz w:val="22"/>
          <w:szCs w:val="22"/>
        </w:rPr>
      </w:pPr>
      <w:r w:rsidRPr="00410E46">
        <w:rPr>
          <w:b/>
          <w:bCs/>
          <w:sz w:val="22"/>
          <w:szCs w:val="22"/>
        </w:rPr>
        <w:t>New sports field and entrance.</w:t>
      </w:r>
      <w:r>
        <w:rPr>
          <w:b/>
          <w:bCs/>
          <w:sz w:val="22"/>
          <w:szCs w:val="22"/>
        </w:rPr>
        <w:t xml:space="preserve"> </w:t>
      </w:r>
      <w:r>
        <w:rPr>
          <w:sz w:val="22"/>
          <w:szCs w:val="22"/>
        </w:rPr>
        <w:t>The C</w:t>
      </w:r>
      <w:r w:rsidR="00836CC5">
        <w:rPr>
          <w:sz w:val="22"/>
          <w:szCs w:val="22"/>
        </w:rPr>
        <w:t xml:space="preserve">lerk reported that contractors had been asked   </w:t>
      </w:r>
    </w:p>
    <w:p w14:paraId="79798318" w14:textId="792F7D45" w:rsidR="00D5245B" w:rsidRDefault="00836CC5" w:rsidP="00D5245B">
      <w:pPr>
        <w:pStyle w:val="NoSpacing"/>
        <w:rPr>
          <w:sz w:val="22"/>
          <w:szCs w:val="22"/>
        </w:rPr>
      </w:pPr>
      <w:r>
        <w:rPr>
          <w:sz w:val="22"/>
          <w:szCs w:val="22"/>
        </w:rPr>
        <w:t xml:space="preserve">                             to install the new entrance gate.</w:t>
      </w:r>
    </w:p>
    <w:p w14:paraId="62B78142" w14:textId="0D6C9557" w:rsidR="00836CC5" w:rsidRDefault="0000256B" w:rsidP="00836CC5">
      <w:pPr>
        <w:pStyle w:val="NoSpacing"/>
        <w:numPr>
          <w:ilvl w:val="0"/>
          <w:numId w:val="20"/>
        </w:numPr>
        <w:ind w:firstLine="131"/>
        <w:rPr>
          <w:sz w:val="22"/>
          <w:szCs w:val="22"/>
        </w:rPr>
      </w:pPr>
      <w:r w:rsidRPr="0000256B">
        <w:rPr>
          <w:b/>
          <w:bCs/>
          <w:sz w:val="22"/>
          <w:szCs w:val="22"/>
        </w:rPr>
        <w:t>Illegal Parking</w:t>
      </w:r>
      <w:r>
        <w:rPr>
          <w:sz w:val="22"/>
          <w:szCs w:val="22"/>
        </w:rPr>
        <w:t xml:space="preserve"> – nothing to report</w:t>
      </w:r>
    </w:p>
    <w:p w14:paraId="2723A17F" w14:textId="5D110537" w:rsidR="0000256B" w:rsidRDefault="000E0089" w:rsidP="00836CC5">
      <w:pPr>
        <w:pStyle w:val="NoSpacing"/>
        <w:numPr>
          <w:ilvl w:val="0"/>
          <w:numId w:val="20"/>
        </w:numPr>
        <w:ind w:firstLine="131"/>
        <w:rPr>
          <w:sz w:val="22"/>
          <w:szCs w:val="22"/>
        </w:rPr>
      </w:pPr>
      <w:r>
        <w:rPr>
          <w:b/>
          <w:bCs/>
          <w:sz w:val="22"/>
          <w:szCs w:val="22"/>
        </w:rPr>
        <w:t xml:space="preserve">Gala </w:t>
      </w:r>
      <w:r>
        <w:rPr>
          <w:sz w:val="22"/>
          <w:szCs w:val="22"/>
        </w:rPr>
        <w:t>Councillor Usher reported that the annual Gala had been an enormous success.</w:t>
      </w:r>
    </w:p>
    <w:p w14:paraId="73027E4D" w14:textId="7824A630" w:rsidR="000E0089" w:rsidRDefault="00ED4577" w:rsidP="00836CC5">
      <w:pPr>
        <w:pStyle w:val="NoSpacing"/>
        <w:numPr>
          <w:ilvl w:val="0"/>
          <w:numId w:val="20"/>
        </w:numPr>
        <w:ind w:firstLine="131"/>
        <w:rPr>
          <w:sz w:val="22"/>
          <w:szCs w:val="22"/>
        </w:rPr>
      </w:pPr>
      <w:r>
        <w:rPr>
          <w:b/>
          <w:bCs/>
          <w:sz w:val="22"/>
          <w:szCs w:val="22"/>
        </w:rPr>
        <w:t xml:space="preserve">“Tilley” </w:t>
      </w:r>
      <w:r>
        <w:rPr>
          <w:sz w:val="22"/>
          <w:szCs w:val="22"/>
        </w:rPr>
        <w:t>It was confirmed that “Tilley</w:t>
      </w:r>
      <w:r w:rsidR="00B16766">
        <w:rPr>
          <w:sz w:val="22"/>
          <w:szCs w:val="22"/>
        </w:rPr>
        <w:t>”</w:t>
      </w:r>
      <w:r>
        <w:rPr>
          <w:sz w:val="22"/>
          <w:szCs w:val="22"/>
        </w:rPr>
        <w:t xml:space="preserve"> had been placed back into storage</w:t>
      </w:r>
      <w:r w:rsidR="00B16766">
        <w:rPr>
          <w:sz w:val="22"/>
          <w:szCs w:val="22"/>
        </w:rPr>
        <w:t xml:space="preserve"> and that </w:t>
      </w:r>
    </w:p>
    <w:p w14:paraId="14B7023E" w14:textId="18AD7DDC" w:rsidR="006F7564" w:rsidRDefault="00B16766" w:rsidP="00D12A9C">
      <w:pPr>
        <w:pStyle w:val="NoSpacing"/>
        <w:rPr>
          <w:sz w:val="22"/>
          <w:szCs w:val="22"/>
        </w:rPr>
      </w:pPr>
      <w:r>
        <w:rPr>
          <w:sz w:val="22"/>
          <w:szCs w:val="22"/>
        </w:rPr>
        <w:t xml:space="preserve">                              The ownership consultation ends at the end of July 2025</w:t>
      </w:r>
      <w:r w:rsidR="00037682">
        <w:rPr>
          <w:sz w:val="22"/>
          <w:szCs w:val="22"/>
        </w:rPr>
        <w:t>.</w:t>
      </w:r>
    </w:p>
    <w:p w14:paraId="67738674" w14:textId="52C210CD" w:rsidR="00D463A3" w:rsidRPr="00D463A3" w:rsidRDefault="00D463A3" w:rsidP="00C61735">
      <w:pPr>
        <w:pStyle w:val="NoSpacing"/>
        <w:ind w:left="720"/>
        <w:rPr>
          <w:b/>
          <w:bCs/>
          <w:sz w:val="22"/>
          <w:szCs w:val="22"/>
        </w:rPr>
      </w:pPr>
      <w:r>
        <w:rPr>
          <w:sz w:val="22"/>
          <w:szCs w:val="22"/>
        </w:rPr>
        <w:t xml:space="preserve">                                                                                                        </w:t>
      </w:r>
    </w:p>
    <w:p w14:paraId="5B92BCC1" w14:textId="1DD5AE0F" w:rsidR="009D65EF" w:rsidRDefault="00342FEE" w:rsidP="00CC6BD2">
      <w:pPr>
        <w:pStyle w:val="NoSpacing"/>
        <w:rPr>
          <w:b/>
          <w:bCs/>
          <w:sz w:val="22"/>
          <w:szCs w:val="22"/>
        </w:rPr>
      </w:pPr>
      <w:r>
        <w:rPr>
          <w:sz w:val="22"/>
          <w:szCs w:val="22"/>
        </w:rPr>
        <w:t xml:space="preserve"> </w:t>
      </w:r>
      <w:r w:rsidR="00C7052F" w:rsidRPr="00C7052F">
        <w:rPr>
          <w:b/>
          <w:bCs/>
          <w:sz w:val="22"/>
          <w:szCs w:val="22"/>
        </w:rPr>
        <w:t>M</w:t>
      </w:r>
      <w:r w:rsidR="00E746C9">
        <w:rPr>
          <w:b/>
          <w:bCs/>
          <w:sz w:val="22"/>
          <w:szCs w:val="22"/>
        </w:rPr>
        <w:t>0</w:t>
      </w:r>
      <w:r w:rsidR="00037682">
        <w:rPr>
          <w:b/>
          <w:bCs/>
          <w:sz w:val="22"/>
          <w:szCs w:val="22"/>
        </w:rPr>
        <w:t>45</w:t>
      </w:r>
      <w:r w:rsidR="00A15430">
        <w:rPr>
          <w:b/>
          <w:bCs/>
          <w:sz w:val="22"/>
          <w:szCs w:val="22"/>
        </w:rPr>
        <w:t>/2</w:t>
      </w:r>
      <w:r w:rsidR="00E746C9">
        <w:rPr>
          <w:b/>
          <w:bCs/>
          <w:sz w:val="22"/>
          <w:szCs w:val="22"/>
        </w:rPr>
        <w:t>5</w:t>
      </w:r>
      <w:r w:rsidR="00C7052F" w:rsidRPr="00C7052F">
        <w:rPr>
          <w:b/>
          <w:bCs/>
          <w:sz w:val="22"/>
          <w:szCs w:val="22"/>
        </w:rPr>
        <w:t>:</w:t>
      </w:r>
      <w:r w:rsidR="00C7052F">
        <w:rPr>
          <w:b/>
          <w:bCs/>
          <w:sz w:val="22"/>
          <w:szCs w:val="22"/>
        </w:rPr>
        <w:t xml:space="preserve"> Planning Applications</w:t>
      </w:r>
      <w:r w:rsidR="00D50CFF">
        <w:rPr>
          <w:b/>
          <w:bCs/>
          <w:sz w:val="22"/>
          <w:szCs w:val="22"/>
        </w:rPr>
        <w:t>:</w:t>
      </w:r>
      <w:r w:rsidR="00C36AA9">
        <w:rPr>
          <w:b/>
          <w:bCs/>
          <w:sz w:val="22"/>
          <w:szCs w:val="22"/>
        </w:rPr>
        <w:t xml:space="preserve"> </w:t>
      </w:r>
    </w:p>
    <w:p w14:paraId="508494A6" w14:textId="77777777" w:rsidR="00D93E3F" w:rsidRDefault="00D93E3F" w:rsidP="00CC6BD2">
      <w:pPr>
        <w:pStyle w:val="NoSpacing"/>
        <w:rPr>
          <w:b/>
          <w:bCs/>
          <w:sz w:val="22"/>
          <w:szCs w:val="22"/>
        </w:rPr>
      </w:pPr>
    </w:p>
    <w:tbl>
      <w:tblPr>
        <w:tblStyle w:val="TableGrid"/>
        <w:tblW w:w="0" w:type="auto"/>
        <w:tblLook w:val="04A0" w:firstRow="1" w:lastRow="0" w:firstColumn="1" w:lastColumn="0" w:noHBand="0" w:noVBand="1"/>
      </w:tblPr>
      <w:tblGrid>
        <w:gridCol w:w="1838"/>
        <w:gridCol w:w="4172"/>
        <w:gridCol w:w="3006"/>
      </w:tblGrid>
      <w:tr w:rsidR="003232EC" w14:paraId="21E5D312" w14:textId="77777777" w:rsidTr="00ED707E">
        <w:tc>
          <w:tcPr>
            <w:tcW w:w="1838" w:type="dxa"/>
          </w:tcPr>
          <w:p w14:paraId="4FCD3378" w14:textId="77777777" w:rsidR="003232EC" w:rsidRDefault="003232EC" w:rsidP="00ED707E">
            <w:pPr>
              <w:rPr>
                <w:rFonts w:ascii="Arial" w:hAnsi="Arial" w:cs="Arial"/>
                <w:b/>
                <w:bCs/>
              </w:rPr>
            </w:pPr>
            <w:r>
              <w:rPr>
                <w:rFonts w:ascii="Arial" w:hAnsi="Arial" w:cs="Arial"/>
                <w:b/>
                <w:bCs/>
              </w:rPr>
              <w:t>F/YR25/0467/F</w:t>
            </w:r>
          </w:p>
        </w:tc>
        <w:tc>
          <w:tcPr>
            <w:tcW w:w="4172" w:type="dxa"/>
          </w:tcPr>
          <w:p w14:paraId="0E3C5013" w14:textId="77777777" w:rsidR="003232EC" w:rsidRDefault="003232EC" w:rsidP="00ED707E">
            <w:pPr>
              <w:rPr>
                <w:rFonts w:ascii="Arial" w:hAnsi="Arial" w:cs="Arial"/>
                <w:b/>
                <w:bCs/>
              </w:rPr>
            </w:pPr>
            <w:r>
              <w:rPr>
                <w:rFonts w:ascii="Arial" w:hAnsi="Arial" w:cs="Arial"/>
                <w:b/>
                <w:bCs/>
              </w:rPr>
              <w:t>Retention of Bore Holes at North 142 and A141</w:t>
            </w:r>
          </w:p>
        </w:tc>
        <w:tc>
          <w:tcPr>
            <w:tcW w:w="3006" w:type="dxa"/>
          </w:tcPr>
          <w:p w14:paraId="3AD89556" w14:textId="77777777" w:rsidR="003232EC" w:rsidRDefault="003232EC" w:rsidP="00ED707E">
            <w:pPr>
              <w:rPr>
                <w:rFonts w:ascii="Arial" w:hAnsi="Arial" w:cs="Arial"/>
                <w:b/>
                <w:bCs/>
              </w:rPr>
            </w:pPr>
            <w:r>
              <w:rPr>
                <w:rFonts w:ascii="Arial" w:hAnsi="Arial" w:cs="Arial"/>
                <w:b/>
                <w:bCs/>
              </w:rPr>
              <w:t>No Objection</w:t>
            </w:r>
          </w:p>
        </w:tc>
      </w:tr>
      <w:tr w:rsidR="003232EC" w14:paraId="401D65AD" w14:textId="77777777" w:rsidTr="00ED707E">
        <w:tc>
          <w:tcPr>
            <w:tcW w:w="1838" w:type="dxa"/>
          </w:tcPr>
          <w:p w14:paraId="08DF1051" w14:textId="77777777" w:rsidR="003232EC" w:rsidRDefault="003232EC" w:rsidP="00ED707E">
            <w:pPr>
              <w:rPr>
                <w:rFonts w:ascii="Arial" w:hAnsi="Arial" w:cs="Arial"/>
                <w:b/>
                <w:bCs/>
              </w:rPr>
            </w:pPr>
            <w:r>
              <w:rPr>
                <w:rFonts w:ascii="Arial" w:hAnsi="Arial" w:cs="Arial"/>
                <w:b/>
                <w:bCs/>
              </w:rPr>
              <w:t>F/YR25/0522/F</w:t>
            </w:r>
          </w:p>
        </w:tc>
        <w:tc>
          <w:tcPr>
            <w:tcW w:w="4172" w:type="dxa"/>
          </w:tcPr>
          <w:p w14:paraId="70819E6F" w14:textId="77777777" w:rsidR="003232EC" w:rsidRDefault="003232EC" w:rsidP="00ED707E">
            <w:pPr>
              <w:rPr>
                <w:rFonts w:ascii="Arial" w:hAnsi="Arial" w:cs="Arial"/>
                <w:b/>
                <w:bCs/>
              </w:rPr>
            </w:pPr>
            <w:r>
              <w:rPr>
                <w:rFonts w:ascii="Arial" w:hAnsi="Arial" w:cs="Arial"/>
                <w:b/>
                <w:bCs/>
              </w:rPr>
              <w:t>Change of use at 23-25 Charlemont Drive, Manea</w:t>
            </w:r>
          </w:p>
        </w:tc>
        <w:tc>
          <w:tcPr>
            <w:tcW w:w="3006" w:type="dxa"/>
          </w:tcPr>
          <w:p w14:paraId="37A7EC34" w14:textId="77777777" w:rsidR="003232EC" w:rsidRDefault="003232EC" w:rsidP="00ED707E">
            <w:pPr>
              <w:rPr>
                <w:rFonts w:ascii="Arial" w:hAnsi="Arial" w:cs="Arial"/>
                <w:b/>
                <w:bCs/>
              </w:rPr>
            </w:pPr>
            <w:r>
              <w:rPr>
                <w:rFonts w:ascii="Arial" w:hAnsi="Arial" w:cs="Arial"/>
                <w:b/>
                <w:bCs/>
              </w:rPr>
              <w:t>No Objection</w:t>
            </w:r>
          </w:p>
        </w:tc>
      </w:tr>
      <w:tr w:rsidR="003232EC" w14:paraId="7C930AB7" w14:textId="77777777" w:rsidTr="00ED707E">
        <w:tc>
          <w:tcPr>
            <w:tcW w:w="1838" w:type="dxa"/>
          </w:tcPr>
          <w:p w14:paraId="42D26F12" w14:textId="77777777" w:rsidR="003232EC" w:rsidRDefault="003232EC" w:rsidP="00ED707E">
            <w:pPr>
              <w:rPr>
                <w:rFonts w:ascii="Arial" w:hAnsi="Arial" w:cs="Arial"/>
                <w:b/>
                <w:bCs/>
              </w:rPr>
            </w:pPr>
            <w:r>
              <w:rPr>
                <w:rFonts w:ascii="Arial" w:hAnsi="Arial" w:cs="Arial"/>
                <w:b/>
                <w:bCs/>
              </w:rPr>
              <w:t>F/YR25/0530/F</w:t>
            </w:r>
          </w:p>
        </w:tc>
        <w:tc>
          <w:tcPr>
            <w:tcW w:w="4172" w:type="dxa"/>
          </w:tcPr>
          <w:p w14:paraId="1DFBDB7C" w14:textId="77777777" w:rsidR="003232EC" w:rsidRDefault="003232EC" w:rsidP="00ED707E">
            <w:pPr>
              <w:rPr>
                <w:rFonts w:ascii="Arial" w:hAnsi="Arial" w:cs="Arial"/>
                <w:b/>
                <w:bCs/>
              </w:rPr>
            </w:pPr>
            <w:r>
              <w:rPr>
                <w:rFonts w:ascii="Arial" w:hAnsi="Arial" w:cs="Arial"/>
                <w:b/>
                <w:bCs/>
              </w:rPr>
              <w:t xml:space="preserve">Change od use at, Land South of Wenny House, </w:t>
            </w:r>
            <w:proofErr w:type="spellStart"/>
            <w:r>
              <w:rPr>
                <w:rFonts w:ascii="Arial" w:hAnsi="Arial" w:cs="Arial"/>
                <w:b/>
                <w:bCs/>
              </w:rPr>
              <w:t>Iretons</w:t>
            </w:r>
            <w:proofErr w:type="spellEnd"/>
            <w:r>
              <w:rPr>
                <w:rFonts w:ascii="Arial" w:hAnsi="Arial" w:cs="Arial"/>
                <w:b/>
                <w:bCs/>
              </w:rPr>
              <w:t xml:space="preserve"> Way, Chatters</w:t>
            </w:r>
          </w:p>
        </w:tc>
        <w:tc>
          <w:tcPr>
            <w:tcW w:w="3006" w:type="dxa"/>
          </w:tcPr>
          <w:p w14:paraId="621FE4A2" w14:textId="77777777" w:rsidR="003232EC" w:rsidRDefault="003232EC" w:rsidP="00ED707E">
            <w:pPr>
              <w:rPr>
                <w:rFonts w:ascii="Arial" w:hAnsi="Arial" w:cs="Arial"/>
                <w:b/>
                <w:bCs/>
              </w:rPr>
            </w:pPr>
            <w:r>
              <w:rPr>
                <w:rFonts w:ascii="Arial" w:hAnsi="Arial" w:cs="Arial"/>
                <w:b/>
                <w:bCs/>
              </w:rPr>
              <w:t>No Objection</w:t>
            </w:r>
          </w:p>
        </w:tc>
      </w:tr>
    </w:tbl>
    <w:p w14:paraId="300F15F4" w14:textId="77777777" w:rsidR="003232EC" w:rsidRDefault="003232EC" w:rsidP="003232EC">
      <w:pPr>
        <w:rPr>
          <w:rFonts w:ascii="Arial" w:hAnsi="Arial" w:cs="Arial"/>
          <w:b/>
          <w:bCs/>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373"/>
      </w:tblGrid>
      <w:tr w:rsidR="003232EC" w:rsidRPr="000C4422" w14:paraId="2E67A19F" w14:textId="77777777" w:rsidTr="00ED707E">
        <w:tc>
          <w:tcPr>
            <w:tcW w:w="9356" w:type="dxa"/>
          </w:tcPr>
          <w:p w14:paraId="6EE11020" w14:textId="77777777" w:rsidR="003232EC" w:rsidRDefault="003232EC" w:rsidP="00ED707E">
            <w:pPr>
              <w:pStyle w:val="NoSpacing"/>
              <w:rPr>
                <w:sz w:val="22"/>
                <w:szCs w:val="22"/>
              </w:rPr>
            </w:pPr>
          </w:p>
          <w:p w14:paraId="4B3481AD" w14:textId="77777777" w:rsidR="003232EC" w:rsidRDefault="003232EC" w:rsidP="00ED707E">
            <w:pPr>
              <w:pStyle w:val="NoSpacing"/>
              <w:rPr>
                <w:sz w:val="22"/>
                <w:szCs w:val="22"/>
              </w:rPr>
            </w:pPr>
            <w:r w:rsidRPr="00520921">
              <w:rPr>
                <w:b/>
                <w:bCs/>
                <w:sz w:val="22"/>
                <w:szCs w:val="22"/>
              </w:rPr>
              <w:t>M</w:t>
            </w:r>
            <w:r>
              <w:rPr>
                <w:b/>
                <w:bCs/>
                <w:sz w:val="22"/>
                <w:szCs w:val="22"/>
              </w:rPr>
              <w:t>046</w:t>
            </w:r>
            <w:r w:rsidRPr="00520921">
              <w:rPr>
                <w:b/>
                <w:bCs/>
                <w:sz w:val="22"/>
                <w:szCs w:val="22"/>
              </w:rPr>
              <w:t>/</w:t>
            </w:r>
            <w:r>
              <w:rPr>
                <w:b/>
                <w:bCs/>
                <w:sz w:val="22"/>
                <w:szCs w:val="22"/>
              </w:rPr>
              <w:t>25</w:t>
            </w:r>
            <w:r w:rsidRPr="00520921">
              <w:rPr>
                <w:b/>
                <w:bCs/>
                <w:sz w:val="22"/>
                <w:szCs w:val="22"/>
              </w:rPr>
              <w:t>: Financial matters</w:t>
            </w:r>
            <w:r w:rsidRPr="00520921">
              <w:rPr>
                <w:sz w:val="22"/>
                <w:szCs w:val="22"/>
              </w:rPr>
              <w:t xml:space="preserve">, </w:t>
            </w:r>
            <w:r>
              <w:rPr>
                <w:sz w:val="22"/>
                <w:szCs w:val="22"/>
              </w:rPr>
              <w:t>The Clerk/RFO presented the financial report and payments. Members approved the accounts and authorised payments.</w:t>
            </w:r>
          </w:p>
          <w:p w14:paraId="385FB2F9" w14:textId="77777777" w:rsidR="003232EC" w:rsidRDefault="003232EC" w:rsidP="00ED707E">
            <w:pPr>
              <w:pStyle w:val="NoSpacing"/>
              <w:rPr>
                <w:sz w:val="22"/>
                <w:szCs w:val="22"/>
              </w:rPr>
            </w:pPr>
          </w:p>
          <w:p w14:paraId="4A61CE3A" w14:textId="77777777" w:rsidR="003232EC" w:rsidRDefault="003232EC" w:rsidP="00ED707E">
            <w:pPr>
              <w:pStyle w:val="NoSpacing"/>
              <w:rPr>
                <w:sz w:val="22"/>
                <w:szCs w:val="22"/>
              </w:rPr>
            </w:pPr>
            <w:r w:rsidRPr="00E204F4">
              <w:rPr>
                <w:b/>
                <w:bCs/>
                <w:sz w:val="22"/>
                <w:szCs w:val="22"/>
              </w:rPr>
              <w:t>M/</w:t>
            </w:r>
            <w:r>
              <w:rPr>
                <w:b/>
                <w:bCs/>
                <w:sz w:val="22"/>
                <w:szCs w:val="22"/>
              </w:rPr>
              <w:t>047</w:t>
            </w:r>
            <w:r w:rsidRPr="00E204F4">
              <w:rPr>
                <w:b/>
                <w:bCs/>
                <w:sz w:val="22"/>
                <w:szCs w:val="22"/>
              </w:rPr>
              <w:t>/25</w:t>
            </w:r>
            <w:r>
              <w:rPr>
                <w:b/>
                <w:bCs/>
                <w:sz w:val="22"/>
                <w:szCs w:val="22"/>
              </w:rPr>
              <w:t xml:space="preserve">: Cemetery Fees: </w:t>
            </w:r>
            <w:r>
              <w:rPr>
                <w:sz w:val="22"/>
                <w:szCs w:val="22"/>
              </w:rPr>
              <w:t>The RFO submitted  a revised schedule of rates for burials in the Parish</w:t>
            </w:r>
          </w:p>
          <w:p w14:paraId="253163C2" w14:textId="77777777" w:rsidR="003232EC" w:rsidRDefault="003232EC" w:rsidP="00ED707E">
            <w:pPr>
              <w:pStyle w:val="NoSpacing"/>
              <w:rPr>
                <w:sz w:val="22"/>
                <w:szCs w:val="22"/>
              </w:rPr>
            </w:pPr>
            <w:r>
              <w:rPr>
                <w:sz w:val="22"/>
                <w:szCs w:val="22"/>
              </w:rPr>
              <w:t xml:space="preserve">cemetery. The RFO explained that the last review was held in 2020 but was not implemented because of the Covid 19 Pandemic. The RFO stated that maintenance costs of the cemetery  were rising. </w:t>
            </w:r>
          </w:p>
          <w:p w14:paraId="72CCD766" w14:textId="77777777" w:rsidR="003232EC" w:rsidRPr="006341B1" w:rsidRDefault="003232EC" w:rsidP="00ED707E">
            <w:pPr>
              <w:pStyle w:val="NoSpacing"/>
              <w:rPr>
                <w:sz w:val="22"/>
                <w:szCs w:val="22"/>
              </w:rPr>
            </w:pPr>
            <w:r>
              <w:rPr>
                <w:sz w:val="22"/>
                <w:szCs w:val="22"/>
              </w:rPr>
              <w:t>Members agreed unanimously to implement the new fees from 1</w:t>
            </w:r>
            <w:r w:rsidRPr="00912DE3">
              <w:rPr>
                <w:sz w:val="22"/>
                <w:szCs w:val="22"/>
                <w:vertAlign w:val="superscript"/>
              </w:rPr>
              <w:t>st</w:t>
            </w:r>
            <w:r>
              <w:rPr>
                <w:sz w:val="22"/>
                <w:szCs w:val="22"/>
              </w:rPr>
              <w:t xml:space="preserve"> September 2025.</w:t>
            </w:r>
          </w:p>
          <w:p w14:paraId="377060A9" w14:textId="77777777" w:rsidR="003232EC" w:rsidRDefault="003232EC" w:rsidP="00ED707E">
            <w:pPr>
              <w:pStyle w:val="NoSpacing"/>
              <w:ind w:right="-243"/>
              <w:rPr>
                <w:sz w:val="22"/>
                <w:szCs w:val="22"/>
              </w:rPr>
            </w:pPr>
          </w:p>
          <w:p w14:paraId="6D390FEE" w14:textId="77777777" w:rsidR="003232EC" w:rsidRDefault="003232EC" w:rsidP="00ED707E">
            <w:pPr>
              <w:pStyle w:val="NoSpacing"/>
              <w:ind w:right="-243"/>
              <w:rPr>
                <w:sz w:val="22"/>
                <w:szCs w:val="22"/>
              </w:rPr>
            </w:pPr>
            <w:r w:rsidRPr="0070428E">
              <w:rPr>
                <w:b/>
                <w:bCs/>
                <w:sz w:val="22"/>
                <w:szCs w:val="22"/>
              </w:rPr>
              <w:t>M0</w:t>
            </w:r>
            <w:r>
              <w:rPr>
                <w:b/>
                <w:bCs/>
                <w:sz w:val="22"/>
                <w:szCs w:val="22"/>
              </w:rPr>
              <w:t>48</w:t>
            </w:r>
            <w:r w:rsidRPr="0070428E">
              <w:rPr>
                <w:b/>
                <w:bCs/>
                <w:sz w:val="22"/>
                <w:szCs w:val="22"/>
              </w:rPr>
              <w:t xml:space="preserve">/25: </w:t>
            </w:r>
            <w:r>
              <w:rPr>
                <w:b/>
                <w:bCs/>
                <w:sz w:val="22"/>
                <w:szCs w:val="22"/>
              </w:rPr>
              <w:t xml:space="preserve">Local Government Re-organisation: </w:t>
            </w:r>
            <w:r>
              <w:rPr>
                <w:sz w:val="22"/>
                <w:szCs w:val="22"/>
              </w:rPr>
              <w:t>The Clerk gave a brief update of the progress of the</w:t>
            </w:r>
          </w:p>
          <w:p w14:paraId="412503D0" w14:textId="77777777" w:rsidR="003232EC" w:rsidRDefault="003232EC" w:rsidP="00ED707E">
            <w:pPr>
              <w:pStyle w:val="NoSpacing"/>
              <w:ind w:right="-243"/>
              <w:rPr>
                <w:sz w:val="22"/>
                <w:szCs w:val="22"/>
              </w:rPr>
            </w:pPr>
            <w:r>
              <w:rPr>
                <w:sz w:val="22"/>
                <w:szCs w:val="22"/>
              </w:rPr>
              <w:t>i</w:t>
            </w:r>
            <w:r w:rsidRPr="000073FC">
              <w:rPr>
                <w:sz w:val="22"/>
                <w:szCs w:val="22"/>
              </w:rPr>
              <w:t>mpending local government changes</w:t>
            </w:r>
            <w:r>
              <w:rPr>
                <w:sz w:val="22"/>
                <w:szCs w:val="22"/>
              </w:rPr>
              <w:t>, it was likely that Fenland District Council will become part</w:t>
            </w:r>
          </w:p>
          <w:p w14:paraId="44102132" w14:textId="77777777" w:rsidR="003232EC" w:rsidRDefault="003232EC" w:rsidP="00ED707E">
            <w:pPr>
              <w:pStyle w:val="NoSpacing"/>
              <w:ind w:right="-243"/>
              <w:rPr>
                <w:sz w:val="22"/>
                <w:szCs w:val="22"/>
              </w:rPr>
            </w:pPr>
            <w:r>
              <w:rPr>
                <w:sz w:val="22"/>
                <w:szCs w:val="22"/>
              </w:rPr>
              <w:t>of Greater Peterborough Council. Members expressed concern about local decision making and local</w:t>
            </w:r>
          </w:p>
          <w:p w14:paraId="39D664D0" w14:textId="77777777" w:rsidR="003232EC" w:rsidRDefault="003232EC" w:rsidP="00ED707E">
            <w:pPr>
              <w:pStyle w:val="NoSpacing"/>
              <w:ind w:right="-243"/>
              <w:rPr>
                <w:sz w:val="22"/>
                <w:szCs w:val="22"/>
              </w:rPr>
            </w:pPr>
            <w:r>
              <w:rPr>
                <w:sz w:val="22"/>
                <w:szCs w:val="22"/>
              </w:rPr>
              <w:t>accountability.</w:t>
            </w:r>
          </w:p>
          <w:p w14:paraId="70E65DBF" w14:textId="77777777" w:rsidR="003232EC" w:rsidRPr="000073FC" w:rsidRDefault="003232EC" w:rsidP="00ED707E">
            <w:pPr>
              <w:pStyle w:val="NoSpacing"/>
              <w:ind w:right="-243"/>
              <w:rPr>
                <w:sz w:val="22"/>
                <w:szCs w:val="22"/>
              </w:rPr>
            </w:pPr>
          </w:p>
          <w:p w14:paraId="50A74E97" w14:textId="545D2C40" w:rsidR="003232EC" w:rsidRDefault="003232EC" w:rsidP="00ED707E">
            <w:pPr>
              <w:pStyle w:val="NoSpacing"/>
              <w:ind w:right="-243"/>
              <w:rPr>
                <w:sz w:val="22"/>
                <w:szCs w:val="22"/>
              </w:rPr>
            </w:pPr>
            <w:r w:rsidRPr="000C0D7B">
              <w:rPr>
                <w:b/>
                <w:bCs/>
                <w:sz w:val="22"/>
                <w:szCs w:val="22"/>
              </w:rPr>
              <w:t>M0</w:t>
            </w:r>
            <w:r>
              <w:rPr>
                <w:b/>
                <w:bCs/>
                <w:sz w:val="22"/>
                <w:szCs w:val="22"/>
              </w:rPr>
              <w:t>49</w:t>
            </w:r>
            <w:r w:rsidRPr="000C0D7B">
              <w:rPr>
                <w:b/>
                <w:bCs/>
                <w:sz w:val="22"/>
                <w:szCs w:val="22"/>
              </w:rPr>
              <w:t>/25:</w:t>
            </w:r>
            <w:r>
              <w:rPr>
                <w:b/>
                <w:bCs/>
                <w:sz w:val="22"/>
                <w:szCs w:val="22"/>
              </w:rPr>
              <w:t xml:space="preserve"> Street Lights: </w:t>
            </w:r>
            <w:r>
              <w:rPr>
                <w:sz w:val="22"/>
                <w:szCs w:val="22"/>
              </w:rPr>
              <w:t>The Clerk reported that Fenland District Council had offered to fund two new streetlights in Fodder Fen Road at a cost of £6,000</w:t>
            </w:r>
            <w:r w:rsidR="00F16B74">
              <w:rPr>
                <w:sz w:val="22"/>
                <w:szCs w:val="22"/>
              </w:rPr>
              <w:t>.</w:t>
            </w:r>
            <w:r>
              <w:rPr>
                <w:sz w:val="22"/>
                <w:szCs w:val="22"/>
              </w:rPr>
              <w:t xml:space="preserve"> Manea Parish Council would adopt the new installations. Member aged unanimously to accept the offer. </w:t>
            </w:r>
          </w:p>
          <w:p w14:paraId="3D7EC767" w14:textId="77777777" w:rsidR="003232EC" w:rsidRDefault="003232EC" w:rsidP="00ED707E">
            <w:pPr>
              <w:pStyle w:val="NoSpacing"/>
              <w:ind w:right="-243"/>
              <w:rPr>
                <w:sz w:val="22"/>
                <w:szCs w:val="22"/>
              </w:rPr>
            </w:pPr>
          </w:p>
          <w:p w14:paraId="43B49E5F" w14:textId="34888488" w:rsidR="003232EC" w:rsidRPr="00364176" w:rsidRDefault="003232EC" w:rsidP="00ED707E">
            <w:pPr>
              <w:pStyle w:val="NoSpacing"/>
              <w:ind w:right="-243"/>
              <w:rPr>
                <w:sz w:val="22"/>
                <w:szCs w:val="22"/>
              </w:rPr>
            </w:pPr>
            <w:r>
              <w:rPr>
                <w:b/>
                <w:bCs/>
                <w:sz w:val="22"/>
                <w:szCs w:val="22"/>
              </w:rPr>
              <w:t xml:space="preserve">M050/25: Conifers in the S M Guy Memorial Playing Field: </w:t>
            </w:r>
            <w:r>
              <w:rPr>
                <w:sz w:val="22"/>
                <w:szCs w:val="22"/>
              </w:rPr>
              <w:t xml:space="preserve">Councillor Marks reported that residents of the new developments off Park Road were concerned that members of the public were </w:t>
            </w:r>
            <w:r w:rsidR="00DA4043">
              <w:rPr>
                <w:sz w:val="22"/>
                <w:szCs w:val="22"/>
              </w:rPr>
              <w:t>u</w:t>
            </w:r>
            <w:r>
              <w:rPr>
                <w:sz w:val="22"/>
                <w:szCs w:val="22"/>
              </w:rPr>
              <w:t>sing a gap in the</w:t>
            </w:r>
            <w:r w:rsidR="00DA4043">
              <w:rPr>
                <w:sz w:val="22"/>
                <w:szCs w:val="22"/>
              </w:rPr>
              <w:t xml:space="preserve"> </w:t>
            </w:r>
            <w:r>
              <w:rPr>
                <w:sz w:val="22"/>
                <w:szCs w:val="22"/>
              </w:rPr>
              <w:t xml:space="preserve"> border conifers as a short cut into the playing field. The Clerk pointed out that the entrance was in fact  a </w:t>
            </w:r>
            <w:r w:rsidR="004B1094">
              <w:rPr>
                <w:sz w:val="22"/>
                <w:szCs w:val="22"/>
              </w:rPr>
              <w:t xml:space="preserve">    </w:t>
            </w:r>
            <w:proofErr w:type="spellStart"/>
            <w:r>
              <w:rPr>
                <w:sz w:val="22"/>
                <w:szCs w:val="22"/>
              </w:rPr>
              <w:t>a</w:t>
            </w:r>
            <w:proofErr w:type="spellEnd"/>
            <w:r>
              <w:rPr>
                <w:sz w:val="22"/>
                <w:szCs w:val="22"/>
              </w:rPr>
              <w:t xml:space="preserve"> right of way and had recently been confirmed during the Land Registry process.</w:t>
            </w:r>
          </w:p>
          <w:p w14:paraId="032C8832" w14:textId="77777777" w:rsidR="003232EC" w:rsidRPr="00E36C91" w:rsidRDefault="003232EC" w:rsidP="00ED707E">
            <w:pPr>
              <w:pStyle w:val="NoSpacing"/>
              <w:ind w:right="-243"/>
              <w:rPr>
                <w:sz w:val="22"/>
                <w:szCs w:val="22"/>
              </w:rPr>
            </w:pPr>
          </w:p>
          <w:p w14:paraId="5E7185EF" w14:textId="77777777" w:rsidR="003232EC" w:rsidRDefault="003232EC" w:rsidP="00ED707E">
            <w:pPr>
              <w:pStyle w:val="NoSpacing"/>
              <w:ind w:right="-279"/>
              <w:rPr>
                <w:sz w:val="22"/>
                <w:szCs w:val="22"/>
              </w:rPr>
            </w:pPr>
            <w:r>
              <w:rPr>
                <w:b/>
                <w:bCs/>
                <w:sz w:val="22"/>
                <w:szCs w:val="22"/>
              </w:rPr>
              <w:t xml:space="preserve">M051/25: Correspondence: </w:t>
            </w:r>
            <w:r w:rsidRPr="002224C6">
              <w:rPr>
                <w:sz w:val="22"/>
                <w:szCs w:val="22"/>
              </w:rPr>
              <w:t xml:space="preserve">A letter </w:t>
            </w:r>
            <w:r>
              <w:rPr>
                <w:sz w:val="22"/>
                <w:szCs w:val="22"/>
              </w:rPr>
              <w:t xml:space="preserve">had been received from Mr Steve Capes regarding a Freedom of </w:t>
            </w:r>
          </w:p>
          <w:p w14:paraId="442BFC44" w14:textId="77777777" w:rsidR="003232EC" w:rsidRDefault="003232EC" w:rsidP="00ED707E">
            <w:pPr>
              <w:pStyle w:val="NoSpacing"/>
              <w:ind w:right="-279"/>
              <w:rPr>
                <w:sz w:val="22"/>
                <w:szCs w:val="22"/>
              </w:rPr>
            </w:pPr>
            <w:r>
              <w:rPr>
                <w:sz w:val="22"/>
                <w:szCs w:val="22"/>
              </w:rPr>
              <w:t>Information Request regarding the fence at the Community Lake and Orchard.</w:t>
            </w:r>
          </w:p>
          <w:p w14:paraId="66799065" w14:textId="77777777" w:rsidR="003232EC" w:rsidRDefault="003232EC" w:rsidP="00ED707E">
            <w:pPr>
              <w:pStyle w:val="NoSpacing"/>
              <w:ind w:right="-279"/>
              <w:rPr>
                <w:sz w:val="22"/>
                <w:szCs w:val="22"/>
              </w:rPr>
            </w:pPr>
            <w:r>
              <w:rPr>
                <w:sz w:val="22"/>
                <w:szCs w:val="22"/>
              </w:rPr>
              <w:t>Members were concerned at the waste of the Clerk’s time for an issue that was resolved in 2019.</w:t>
            </w:r>
          </w:p>
          <w:p w14:paraId="60A56EC5" w14:textId="77777777" w:rsidR="003232EC" w:rsidRDefault="003232EC" w:rsidP="00ED707E">
            <w:pPr>
              <w:pStyle w:val="NoSpacing"/>
              <w:rPr>
                <w:sz w:val="22"/>
                <w:szCs w:val="22"/>
              </w:rPr>
            </w:pPr>
          </w:p>
          <w:p w14:paraId="459773FA" w14:textId="77777777" w:rsidR="003232EC" w:rsidRDefault="003232EC" w:rsidP="00ED707E">
            <w:pPr>
              <w:pStyle w:val="NoSpacing"/>
              <w:rPr>
                <w:b/>
                <w:bCs/>
                <w:sz w:val="22"/>
                <w:szCs w:val="22"/>
              </w:rPr>
            </w:pPr>
            <w:r w:rsidRPr="00520921">
              <w:rPr>
                <w:b/>
                <w:bCs/>
                <w:sz w:val="22"/>
                <w:szCs w:val="22"/>
              </w:rPr>
              <w:lastRenderedPageBreak/>
              <w:t>M</w:t>
            </w:r>
            <w:r>
              <w:rPr>
                <w:b/>
                <w:bCs/>
                <w:sz w:val="22"/>
                <w:szCs w:val="22"/>
              </w:rPr>
              <w:t>052</w:t>
            </w:r>
            <w:r w:rsidRPr="00520921">
              <w:rPr>
                <w:b/>
                <w:bCs/>
                <w:sz w:val="22"/>
                <w:szCs w:val="22"/>
              </w:rPr>
              <w:t>/2</w:t>
            </w:r>
            <w:r>
              <w:rPr>
                <w:b/>
                <w:bCs/>
                <w:sz w:val="22"/>
                <w:szCs w:val="22"/>
              </w:rPr>
              <w:t>5</w:t>
            </w:r>
            <w:r w:rsidRPr="00520921">
              <w:rPr>
                <w:b/>
                <w:bCs/>
                <w:sz w:val="22"/>
                <w:szCs w:val="22"/>
              </w:rPr>
              <w:t xml:space="preserve">: The date of the next meeting would be Monday </w:t>
            </w:r>
            <w:r>
              <w:rPr>
                <w:b/>
                <w:bCs/>
                <w:sz w:val="22"/>
                <w:szCs w:val="22"/>
              </w:rPr>
              <w:t>15</w:t>
            </w:r>
            <w:r w:rsidRPr="00116971">
              <w:rPr>
                <w:b/>
                <w:bCs/>
                <w:sz w:val="22"/>
                <w:szCs w:val="22"/>
                <w:vertAlign w:val="superscript"/>
              </w:rPr>
              <w:t>th</w:t>
            </w:r>
            <w:r>
              <w:rPr>
                <w:b/>
                <w:bCs/>
                <w:sz w:val="22"/>
                <w:szCs w:val="22"/>
              </w:rPr>
              <w:t xml:space="preserve"> September 2025</w:t>
            </w:r>
            <w:r w:rsidRPr="00520921">
              <w:rPr>
                <w:b/>
                <w:bCs/>
                <w:sz w:val="22"/>
                <w:szCs w:val="22"/>
              </w:rPr>
              <w:t xml:space="preserve"> at 7</w:t>
            </w:r>
            <w:r>
              <w:rPr>
                <w:b/>
                <w:bCs/>
                <w:sz w:val="22"/>
                <w:szCs w:val="22"/>
              </w:rPr>
              <w:t>.00</w:t>
            </w:r>
            <w:r w:rsidRPr="00520921">
              <w:rPr>
                <w:b/>
                <w:bCs/>
                <w:sz w:val="22"/>
                <w:szCs w:val="22"/>
              </w:rPr>
              <w:t>pm in the Village Hall</w:t>
            </w:r>
          </w:p>
          <w:p w14:paraId="5E4913B0" w14:textId="77777777" w:rsidR="003232EC" w:rsidRDefault="003232EC" w:rsidP="00ED707E">
            <w:pPr>
              <w:pStyle w:val="NoSpacing"/>
              <w:rPr>
                <w:b/>
                <w:bCs/>
                <w:sz w:val="22"/>
                <w:szCs w:val="22"/>
              </w:rPr>
            </w:pPr>
          </w:p>
          <w:p w14:paraId="348526EC" w14:textId="77777777" w:rsidR="003232EC" w:rsidRPr="00520921" w:rsidRDefault="003232EC" w:rsidP="00ED707E">
            <w:pPr>
              <w:pStyle w:val="NoSpacing"/>
              <w:rPr>
                <w:b/>
                <w:bCs/>
                <w:sz w:val="22"/>
                <w:szCs w:val="22"/>
              </w:rPr>
            </w:pPr>
            <w:r>
              <w:rPr>
                <w:b/>
                <w:bCs/>
                <w:sz w:val="22"/>
                <w:szCs w:val="22"/>
              </w:rPr>
              <w:t>The meeting closed at 8.30pm</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7777777"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60" w:type="dxa"/>
          </w:tcPr>
          <w:p w14:paraId="4F3E91AE" w14:textId="77777777" w:rsidR="003232EC" w:rsidRPr="000C4422" w:rsidRDefault="003232EC" w:rsidP="00ED707E">
            <w:pPr>
              <w:rPr>
                <w:sz w:val="22"/>
                <w:szCs w:val="22"/>
              </w:rPr>
            </w:pPr>
          </w:p>
        </w:tc>
      </w:tr>
    </w:tbl>
    <w:p w14:paraId="18DE6AAC" w14:textId="77777777" w:rsidR="00D93E3F" w:rsidRDefault="00D93E3F" w:rsidP="00CC6BD2">
      <w:pPr>
        <w:pStyle w:val="NoSpacing"/>
        <w:rPr>
          <w:b/>
          <w:bCs/>
          <w:sz w:val="22"/>
          <w:szCs w:val="22"/>
        </w:rPr>
      </w:pP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2544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4E4C" w14:textId="77777777" w:rsidR="00712658" w:rsidRDefault="00712658" w:rsidP="009048B8">
      <w:pPr>
        <w:spacing w:after="0" w:line="240" w:lineRule="auto"/>
      </w:pPr>
      <w:r>
        <w:separator/>
      </w:r>
    </w:p>
  </w:endnote>
  <w:endnote w:type="continuationSeparator" w:id="0">
    <w:p w14:paraId="42A0AB66" w14:textId="77777777" w:rsidR="00712658" w:rsidRDefault="00712658"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7C39" w14:textId="77777777" w:rsidR="00712658" w:rsidRDefault="00712658" w:rsidP="009048B8">
      <w:pPr>
        <w:spacing w:after="0" w:line="240" w:lineRule="auto"/>
      </w:pPr>
      <w:r>
        <w:separator/>
      </w:r>
    </w:p>
  </w:footnote>
  <w:footnote w:type="continuationSeparator" w:id="0">
    <w:p w14:paraId="235F50F7" w14:textId="77777777" w:rsidR="00712658" w:rsidRDefault="00712658"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815763"/>
      <w:docPartObj>
        <w:docPartGallery w:val="Watermarks"/>
        <w:docPartUnique/>
      </w:docPartObj>
    </w:sdtPr>
    <w:sdtContent>
      <w:p w14:paraId="34BCABFD" w14:textId="7AF61CE0" w:rsidR="008572B6" w:rsidRDefault="00000000">
        <w:pPr>
          <w:pStyle w:val="Header"/>
        </w:pPr>
        <w:r>
          <w:rPr>
            <w:noProof/>
          </w:rPr>
          <w:pict w14:anchorId="725CB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7CE"/>
    <w:multiLevelType w:val="hybridMultilevel"/>
    <w:tmpl w:val="BAD8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F6889"/>
    <w:multiLevelType w:val="hybridMultilevel"/>
    <w:tmpl w:val="1A5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4DB0"/>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3505B"/>
    <w:multiLevelType w:val="hybridMultilevel"/>
    <w:tmpl w:val="F052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655F5"/>
    <w:multiLevelType w:val="hybridMultilevel"/>
    <w:tmpl w:val="E5F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5D06"/>
    <w:multiLevelType w:val="hybridMultilevel"/>
    <w:tmpl w:val="AD1489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6" w15:restartNumberingAfterBreak="0">
    <w:nsid w:val="1BEE2770"/>
    <w:multiLevelType w:val="hybridMultilevel"/>
    <w:tmpl w:val="5A4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0A40"/>
    <w:multiLevelType w:val="hybridMultilevel"/>
    <w:tmpl w:val="6350910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24F915F4"/>
    <w:multiLevelType w:val="hybridMultilevel"/>
    <w:tmpl w:val="A8E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66DC3"/>
    <w:multiLevelType w:val="hybridMultilevel"/>
    <w:tmpl w:val="59B4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3432A"/>
    <w:multiLevelType w:val="hybridMultilevel"/>
    <w:tmpl w:val="54F4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C4E35"/>
    <w:multiLevelType w:val="hybridMultilevel"/>
    <w:tmpl w:val="302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C11AB"/>
    <w:multiLevelType w:val="hybridMultilevel"/>
    <w:tmpl w:val="008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55723"/>
    <w:multiLevelType w:val="hybridMultilevel"/>
    <w:tmpl w:val="58E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004E6"/>
    <w:multiLevelType w:val="hybridMultilevel"/>
    <w:tmpl w:val="8ABA7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F0DE9"/>
    <w:multiLevelType w:val="hybridMultilevel"/>
    <w:tmpl w:val="8FF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30EEF"/>
    <w:multiLevelType w:val="hybridMultilevel"/>
    <w:tmpl w:val="48E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469CF"/>
    <w:multiLevelType w:val="hybridMultilevel"/>
    <w:tmpl w:val="ED3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80E8B"/>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757C6"/>
    <w:multiLevelType w:val="hybridMultilevel"/>
    <w:tmpl w:val="FC9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73F83"/>
    <w:multiLevelType w:val="hybridMultilevel"/>
    <w:tmpl w:val="A9C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530C5"/>
    <w:multiLevelType w:val="hybridMultilevel"/>
    <w:tmpl w:val="5BAA08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0F30FB5"/>
    <w:multiLevelType w:val="hybridMultilevel"/>
    <w:tmpl w:val="982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F514C"/>
    <w:multiLevelType w:val="hybridMultilevel"/>
    <w:tmpl w:val="2B8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2255F"/>
    <w:multiLevelType w:val="hybridMultilevel"/>
    <w:tmpl w:val="C75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B16E0"/>
    <w:multiLevelType w:val="hybridMultilevel"/>
    <w:tmpl w:val="9C30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92781"/>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5678BA"/>
    <w:multiLevelType w:val="hybridMultilevel"/>
    <w:tmpl w:val="6E52C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C61EF2"/>
    <w:multiLevelType w:val="hybridMultilevel"/>
    <w:tmpl w:val="DE30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773946">
    <w:abstractNumId w:val="6"/>
  </w:num>
  <w:num w:numId="2" w16cid:durableId="1182280372">
    <w:abstractNumId w:val="29"/>
  </w:num>
  <w:num w:numId="3" w16cid:durableId="1944217698">
    <w:abstractNumId w:val="16"/>
  </w:num>
  <w:num w:numId="4" w16cid:durableId="440223704">
    <w:abstractNumId w:val="24"/>
  </w:num>
  <w:num w:numId="5" w16cid:durableId="826946208">
    <w:abstractNumId w:val="22"/>
  </w:num>
  <w:num w:numId="6" w16cid:durableId="1473717567">
    <w:abstractNumId w:val="4"/>
  </w:num>
  <w:num w:numId="7" w16cid:durableId="743987665">
    <w:abstractNumId w:val="23"/>
  </w:num>
  <w:num w:numId="8" w16cid:durableId="304892560">
    <w:abstractNumId w:val="0"/>
  </w:num>
  <w:num w:numId="9" w16cid:durableId="1872264464">
    <w:abstractNumId w:val="7"/>
  </w:num>
  <w:num w:numId="10" w16cid:durableId="1127511685">
    <w:abstractNumId w:val="5"/>
  </w:num>
  <w:num w:numId="11" w16cid:durableId="376854192">
    <w:abstractNumId w:val="17"/>
  </w:num>
  <w:num w:numId="12" w16cid:durableId="1553269643">
    <w:abstractNumId w:val="3"/>
  </w:num>
  <w:num w:numId="13" w16cid:durableId="1362439256">
    <w:abstractNumId w:val="20"/>
  </w:num>
  <w:num w:numId="14" w16cid:durableId="1721247286">
    <w:abstractNumId w:val="8"/>
  </w:num>
  <w:num w:numId="15" w16cid:durableId="902368525">
    <w:abstractNumId w:val="26"/>
  </w:num>
  <w:num w:numId="16" w16cid:durableId="1006903633">
    <w:abstractNumId w:val="25"/>
  </w:num>
  <w:num w:numId="17" w16cid:durableId="863443523">
    <w:abstractNumId w:val="14"/>
  </w:num>
  <w:num w:numId="18" w16cid:durableId="2033677405">
    <w:abstractNumId w:val="21"/>
  </w:num>
  <w:num w:numId="19" w16cid:durableId="703560676">
    <w:abstractNumId w:val="10"/>
  </w:num>
  <w:num w:numId="20" w16cid:durableId="1043214784">
    <w:abstractNumId w:val="19"/>
  </w:num>
  <w:num w:numId="21" w16cid:durableId="1249004726">
    <w:abstractNumId w:val="13"/>
  </w:num>
  <w:num w:numId="22" w16cid:durableId="692539488">
    <w:abstractNumId w:val="28"/>
  </w:num>
  <w:num w:numId="23" w16cid:durableId="26562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439222">
    <w:abstractNumId w:val="2"/>
  </w:num>
  <w:num w:numId="25" w16cid:durableId="195313174">
    <w:abstractNumId w:val="18"/>
  </w:num>
  <w:num w:numId="26" w16cid:durableId="875890150">
    <w:abstractNumId w:val="27"/>
  </w:num>
  <w:num w:numId="27" w16cid:durableId="2051877306">
    <w:abstractNumId w:val="1"/>
  </w:num>
  <w:num w:numId="28" w16cid:durableId="1413505788">
    <w:abstractNumId w:val="9"/>
  </w:num>
  <w:num w:numId="29" w16cid:durableId="1127510245">
    <w:abstractNumId w:val="15"/>
  </w:num>
  <w:num w:numId="30" w16cid:durableId="147483038">
    <w:abstractNumId w:val="11"/>
  </w:num>
  <w:num w:numId="31" w16cid:durableId="224146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6A67"/>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6802"/>
    <w:rsid w:val="00046E65"/>
    <w:rsid w:val="000478C5"/>
    <w:rsid w:val="000479E0"/>
    <w:rsid w:val="00050225"/>
    <w:rsid w:val="000509E2"/>
    <w:rsid w:val="00050A3F"/>
    <w:rsid w:val="00052667"/>
    <w:rsid w:val="00052DB8"/>
    <w:rsid w:val="000552C5"/>
    <w:rsid w:val="00055F33"/>
    <w:rsid w:val="0005634B"/>
    <w:rsid w:val="00057139"/>
    <w:rsid w:val="0006026E"/>
    <w:rsid w:val="00060311"/>
    <w:rsid w:val="00060A06"/>
    <w:rsid w:val="00060FB7"/>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2083"/>
    <w:rsid w:val="000721BD"/>
    <w:rsid w:val="00072AB4"/>
    <w:rsid w:val="00072F14"/>
    <w:rsid w:val="00073484"/>
    <w:rsid w:val="00073873"/>
    <w:rsid w:val="000744C6"/>
    <w:rsid w:val="000747A1"/>
    <w:rsid w:val="0007527D"/>
    <w:rsid w:val="00075EEE"/>
    <w:rsid w:val="00076188"/>
    <w:rsid w:val="00076614"/>
    <w:rsid w:val="00076B5D"/>
    <w:rsid w:val="00077936"/>
    <w:rsid w:val="0008048B"/>
    <w:rsid w:val="00080629"/>
    <w:rsid w:val="0008093D"/>
    <w:rsid w:val="00080D74"/>
    <w:rsid w:val="00082652"/>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D55"/>
    <w:rsid w:val="000A1EE4"/>
    <w:rsid w:val="000A379B"/>
    <w:rsid w:val="000A3B1A"/>
    <w:rsid w:val="000A5BE8"/>
    <w:rsid w:val="000A6E1C"/>
    <w:rsid w:val="000B14EE"/>
    <w:rsid w:val="000B15C2"/>
    <w:rsid w:val="000B169C"/>
    <w:rsid w:val="000B2204"/>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66B5"/>
    <w:rsid w:val="000F7081"/>
    <w:rsid w:val="000F70D2"/>
    <w:rsid w:val="000F7652"/>
    <w:rsid w:val="001004A1"/>
    <w:rsid w:val="00100544"/>
    <w:rsid w:val="0010123D"/>
    <w:rsid w:val="00101931"/>
    <w:rsid w:val="001020A4"/>
    <w:rsid w:val="0010253A"/>
    <w:rsid w:val="00103C9B"/>
    <w:rsid w:val="001054C5"/>
    <w:rsid w:val="001059E2"/>
    <w:rsid w:val="001065DB"/>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2053"/>
    <w:rsid w:val="0015206A"/>
    <w:rsid w:val="00153CE7"/>
    <w:rsid w:val="00153DE4"/>
    <w:rsid w:val="00157148"/>
    <w:rsid w:val="00157293"/>
    <w:rsid w:val="00160ED8"/>
    <w:rsid w:val="001612FC"/>
    <w:rsid w:val="001618C8"/>
    <w:rsid w:val="00162252"/>
    <w:rsid w:val="001625C5"/>
    <w:rsid w:val="00162995"/>
    <w:rsid w:val="001629B1"/>
    <w:rsid w:val="00163263"/>
    <w:rsid w:val="00163569"/>
    <w:rsid w:val="0016573C"/>
    <w:rsid w:val="00171A2E"/>
    <w:rsid w:val="00171CFB"/>
    <w:rsid w:val="0017233D"/>
    <w:rsid w:val="00173423"/>
    <w:rsid w:val="001738D9"/>
    <w:rsid w:val="00175090"/>
    <w:rsid w:val="0017592A"/>
    <w:rsid w:val="001761AE"/>
    <w:rsid w:val="0017736A"/>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983"/>
    <w:rsid w:val="0025507C"/>
    <w:rsid w:val="002550BE"/>
    <w:rsid w:val="002551DD"/>
    <w:rsid w:val="002556A3"/>
    <w:rsid w:val="00255CFD"/>
    <w:rsid w:val="00257D1C"/>
    <w:rsid w:val="002603FF"/>
    <w:rsid w:val="00260E3F"/>
    <w:rsid w:val="002623F4"/>
    <w:rsid w:val="00264181"/>
    <w:rsid w:val="00264200"/>
    <w:rsid w:val="00265402"/>
    <w:rsid w:val="002670E5"/>
    <w:rsid w:val="0026769F"/>
    <w:rsid w:val="002677DC"/>
    <w:rsid w:val="002702B5"/>
    <w:rsid w:val="00270999"/>
    <w:rsid w:val="00271BE0"/>
    <w:rsid w:val="002730C9"/>
    <w:rsid w:val="00273208"/>
    <w:rsid w:val="00274082"/>
    <w:rsid w:val="00275925"/>
    <w:rsid w:val="002759C3"/>
    <w:rsid w:val="002761DB"/>
    <w:rsid w:val="00276A16"/>
    <w:rsid w:val="00277CE0"/>
    <w:rsid w:val="00280BD2"/>
    <w:rsid w:val="00280E9E"/>
    <w:rsid w:val="00281DC2"/>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A2A"/>
    <w:rsid w:val="00287C69"/>
    <w:rsid w:val="00287DE6"/>
    <w:rsid w:val="00291BE9"/>
    <w:rsid w:val="00292C73"/>
    <w:rsid w:val="002932D2"/>
    <w:rsid w:val="00293516"/>
    <w:rsid w:val="002939BA"/>
    <w:rsid w:val="00293CCA"/>
    <w:rsid w:val="0029541A"/>
    <w:rsid w:val="00295954"/>
    <w:rsid w:val="002966B7"/>
    <w:rsid w:val="00296A17"/>
    <w:rsid w:val="00296B48"/>
    <w:rsid w:val="00296E8C"/>
    <w:rsid w:val="00297508"/>
    <w:rsid w:val="00297B3D"/>
    <w:rsid w:val="002A03F4"/>
    <w:rsid w:val="002A07E9"/>
    <w:rsid w:val="002A1046"/>
    <w:rsid w:val="002A1661"/>
    <w:rsid w:val="002A2DB9"/>
    <w:rsid w:val="002A3698"/>
    <w:rsid w:val="002A3E75"/>
    <w:rsid w:val="002A508E"/>
    <w:rsid w:val="002A6976"/>
    <w:rsid w:val="002A6BEE"/>
    <w:rsid w:val="002A6D92"/>
    <w:rsid w:val="002B04F9"/>
    <w:rsid w:val="002B309A"/>
    <w:rsid w:val="002B3F1E"/>
    <w:rsid w:val="002B4333"/>
    <w:rsid w:val="002B4A9B"/>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1502"/>
    <w:rsid w:val="00301B13"/>
    <w:rsid w:val="00301D6D"/>
    <w:rsid w:val="00301E10"/>
    <w:rsid w:val="00301E16"/>
    <w:rsid w:val="00302C60"/>
    <w:rsid w:val="00302E99"/>
    <w:rsid w:val="0030406C"/>
    <w:rsid w:val="00305DD6"/>
    <w:rsid w:val="00306BF5"/>
    <w:rsid w:val="00307791"/>
    <w:rsid w:val="00310305"/>
    <w:rsid w:val="00312CF1"/>
    <w:rsid w:val="00312D7A"/>
    <w:rsid w:val="00312E54"/>
    <w:rsid w:val="00312F0D"/>
    <w:rsid w:val="00313360"/>
    <w:rsid w:val="00313F4C"/>
    <w:rsid w:val="00314546"/>
    <w:rsid w:val="003171D6"/>
    <w:rsid w:val="00317FE1"/>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AEB"/>
    <w:rsid w:val="00340369"/>
    <w:rsid w:val="00340422"/>
    <w:rsid w:val="00340BAB"/>
    <w:rsid w:val="00340CB1"/>
    <w:rsid w:val="003419D7"/>
    <w:rsid w:val="00342B76"/>
    <w:rsid w:val="00342FEE"/>
    <w:rsid w:val="003430CC"/>
    <w:rsid w:val="00343111"/>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328F"/>
    <w:rsid w:val="00373A42"/>
    <w:rsid w:val="003749E1"/>
    <w:rsid w:val="00375CE9"/>
    <w:rsid w:val="00376016"/>
    <w:rsid w:val="00376998"/>
    <w:rsid w:val="003769D5"/>
    <w:rsid w:val="00377357"/>
    <w:rsid w:val="00377C4F"/>
    <w:rsid w:val="00380091"/>
    <w:rsid w:val="003800DA"/>
    <w:rsid w:val="003810B5"/>
    <w:rsid w:val="00381187"/>
    <w:rsid w:val="0038163A"/>
    <w:rsid w:val="00381D82"/>
    <w:rsid w:val="003821CE"/>
    <w:rsid w:val="0038298D"/>
    <w:rsid w:val="003852DA"/>
    <w:rsid w:val="00385851"/>
    <w:rsid w:val="00385D1E"/>
    <w:rsid w:val="0038638E"/>
    <w:rsid w:val="003865F7"/>
    <w:rsid w:val="00387822"/>
    <w:rsid w:val="003878E3"/>
    <w:rsid w:val="00390B4C"/>
    <w:rsid w:val="00390B64"/>
    <w:rsid w:val="00390CDC"/>
    <w:rsid w:val="00391976"/>
    <w:rsid w:val="00391DA2"/>
    <w:rsid w:val="00392114"/>
    <w:rsid w:val="003940D1"/>
    <w:rsid w:val="003958C5"/>
    <w:rsid w:val="00395C31"/>
    <w:rsid w:val="00395EF6"/>
    <w:rsid w:val="003A0521"/>
    <w:rsid w:val="003A1DC6"/>
    <w:rsid w:val="003A3A17"/>
    <w:rsid w:val="003A5154"/>
    <w:rsid w:val="003A6566"/>
    <w:rsid w:val="003A69DA"/>
    <w:rsid w:val="003A7013"/>
    <w:rsid w:val="003B1779"/>
    <w:rsid w:val="003B4F5D"/>
    <w:rsid w:val="003B518A"/>
    <w:rsid w:val="003B5538"/>
    <w:rsid w:val="003B766E"/>
    <w:rsid w:val="003C1490"/>
    <w:rsid w:val="003C1FED"/>
    <w:rsid w:val="003C2307"/>
    <w:rsid w:val="003C2517"/>
    <w:rsid w:val="003C35F7"/>
    <w:rsid w:val="003C3874"/>
    <w:rsid w:val="003C44B7"/>
    <w:rsid w:val="003C4586"/>
    <w:rsid w:val="003C4AD5"/>
    <w:rsid w:val="003C6015"/>
    <w:rsid w:val="003C69B4"/>
    <w:rsid w:val="003C6E5D"/>
    <w:rsid w:val="003D03CB"/>
    <w:rsid w:val="003D1085"/>
    <w:rsid w:val="003D109D"/>
    <w:rsid w:val="003D32B7"/>
    <w:rsid w:val="003D3597"/>
    <w:rsid w:val="003D3BB4"/>
    <w:rsid w:val="003D3F3C"/>
    <w:rsid w:val="003D4AEA"/>
    <w:rsid w:val="003D52BF"/>
    <w:rsid w:val="003D6404"/>
    <w:rsid w:val="003E2A87"/>
    <w:rsid w:val="003E2CF5"/>
    <w:rsid w:val="003E2E4E"/>
    <w:rsid w:val="003E2E8B"/>
    <w:rsid w:val="003E319A"/>
    <w:rsid w:val="003E33F0"/>
    <w:rsid w:val="003E4D1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C1E"/>
    <w:rsid w:val="00447F41"/>
    <w:rsid w:val="0045000F"/>
    <w:rsid w:val="00450615"/>
    <w:rsid w:val="00451062"/>
    <w:rsid w:val="0045169D"/>
    <w:rsid w:val="00451A90"/>
    <w:rsid w:val="00453075"/>
    <w:rsid w:val="00453A65"/>
    <w:rsid w:val="00453B47"/>
    <w:rsid w:val="004555F7"/>
    <w:rsid w:val="00455AFE"/>
    <w:rsid w:val="00457222"/>
    <w:rsid w:val="00457884"/>
    <w:rsid w:val="004578C4"/>
    <w:rsid w:val="004600CD"/>
    <w:rsid w:val="00460484"/>
    <w:rsid w:val="0046060E"/>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800FF"/>
    <w:rsid w:val="00480434"/>
    <w:rsid w:val="00480FB2"/>
    <w:rsid w:val="00481261"/>
    <w:rsid w:val="004813E3"/>
    <w:rsid w:val="00481416"/>
    <w:rsid w:val="00481708"/>
    <w:rsid w:val="00481791"/>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C69"/>
    <w:rsid w:val="004A2DA5"/>
    <w:rsid w:val="004A38E8"/>
    <w:rsid w:val="004A4226"/>
    <w:rsid w:val="004A42AF"/>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2DBE"/>
    <w:rsid w:val="004C3F88"/>
    <w:rsid w:val="004C4882"/>
    <w:rsid w:val="004C56C9"/>
    <w:rsid w:val="004C57FE"/>
    <w:rsid w:val="004C59CF"/>
    <w:rsid w:val="004C5B72"/>
    <w:rsid w:val="004C71E6"/>
    <w:rsid w:val="004D09C9"/>
    <w:rsid w:val="004D2209"/>
    <w:rsid w:val="004D2A52"/>
    <w:rsid w:val="004D3BAA"/>
    <w:rsid w:val="004D3CB6"/>
    <w:rsid w:val="004D451C"/>
    <w:rsid w:val="004D5CF2"/>
    <w:rsid w:val="004D5E92"/>
    <w:rsid w:val="004D5F3F"/>
    <w:rsid w:val="004D6100"/>
    <w:rsid w:val="004D63EE"/>
    <w:rsid w:val="004D6BAF"/>
    <w:rsid w:val="004E0F74"/>
    <w:rsid w:val="004E251C"/>
    <w:rsid w:val="004E2E2C"/>
    <w:rsid w:val="004E341F"/>
    <w:rsid w:val="004E3886"/>
    <w:rsid w:val="004E405F"/>
    <w:rsid w:val="004E646D"/>
    <w:rsid w:val="004E6E46"/>
    <w:rsid w:val="004E7509"/>
    <w:rsid w:val="004F0612"/>
    <w:rsid w:val="004F06A3"/>
    <w:rsid w:val="004F0ACB"/>
    <w:rsid w:val="004F0DD8"/>
    <w:rsid w:val="004F16A4"/>
    <w:rsid w:val="004F241C"/>
    <w:rsid w:val="004F2A3E"/>
    <w:rsid w:val="004F301B"/>
    <w:rsid w:val="004F40C7"/>
    <w:rsid w:val="004F420F"/>
    <w:rsid w:val="004F5113"/>
    <w:rsid w:val="004F5D28"/>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7C"/>
    <w:rsid w:val="00511A7E"/>
    <w:rsid w:val="00511E3E"/>
    <w:rsid w:val="00512278"/>
    <w:rsid w:val="0051243C"/>
    <w:rsid w:val="005138CC"/>
    <w:rsid w:val="00513BB9"/>
    <w:rsid w:val="00513F90"/>
    <w:rsid w:val="00514049"/>
    <w:rsid w:val="00514B58"/>
    <w:rsid w:val="0051535D"/>
    <w:rsid w:val="0051540E"/>
    <w:rsid w:val="0051553F"/>
    <w:rsid w:val="00515C3E"/>
    <w:rsid w:val="00516805"/>
    <w:rsid w:val="00516EA1"/>
    <w:rsid w:val="00520921"/>
    <w:rsid w:val="005212B2"/>
    <w:rsid w:val="00521ACE"/>
    <w:rsid w:val="00521D90"/>
    <w:rsid w:val="00522FE9"/>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CDA"/>
    <w:rsid w:val="00545E9B"/>
    <w:rsid w:val="00546E63"/>
    <w:rsid w:val="00546F78"/>
    <w:rsid w:val="005475AE"/>
    <w:rsid w:val="00547EB0"/>
    <w:rsid w:val="005504B3"/>
    <w:rsid w:val="00552080"/>
    <w:rsid w:val="00553EEC"/>
    <w:rsid w:val="005542FF"/>
    <w:rsid w:val="005548D9"/>
    <w:rsid w:val="00554C91"/>
    <w:rsid w:val="005551FF"/>
    <w:rsid w:val="00555E51"/>
    <w:rsid w:val="00556B83"/>
    <w:rsid w:val="00560DDF"/>
    <w:rsid w:val="00561344"/>
    <w:rsid w:val="0056154F"/>
    <w:rsid w:val="00561B54"/>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EEB"/>
    <w:rsid w:val="00594AC4"/>
    <w:rsid w:val="00594E41"/>
    <w:rsid w:val="00594E7E"/>
    <w:rsid w:val="0059686C"/>
    <w:rsid w:val="00596C20"/>
    <w:rsid w:val="005976CF"/>
    <w:rsid w:val="005A1F77"/>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6177"/>
    <w:rsid w:val="005C6CFE"/>
    <w:rsid w:val="005C7843"/>
    <w:rsid w:val="005D02A0"/>
    <w:rsid w:val="005D0639"/>
    <w:rsid w:val="005D1370"/>
    <w:rsid w:val="005D1ACC"/>
    <w:rsid w:val="005D2507"/>
    <w:rsid w:val="005D2B9E"/>
    <w:rsid w:val="005D32CA"/>
    <w:rsid w:val="005D4596"/>
    <w:rsid w:val="005D4617"/>
    <w:rsid w:val="005D463D"/>
    <w:rsid w:val="005D4BD5"/>
    <w:rsid w:val="005D5617"/>
    <w:rsid w:val="005D7326"/>
    <w:rsid w:val="005D77BE"/>
    <w:rsid w:val="005D7D71"/>
    <w:rsid w:val="005E083D"/>
    <w:rsid w:val="005E12C0"/>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3925"/>
    <w:rsid w:val="005F4138"/>
    <w:rsid w:val="005F43EF"/>
    <w:rsid w:val="005F45E7"/>
    <w:rsid w:val="005F719C"/>
    <w:rsid w:val="006018B8"/>
    <w:rsid w:val="00601FA3"/>
    <w:rsid w:val="0060257B"/>
    <w:rsid w:val="00603758"/>
    <w:rsid w:val="00603F2D"/>
    <w:rsid w:val="00604205"/>
    <w:rsid w:val="0060462A"/>
    <w:rsid w:val="00605577"/>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1005"/>
    <w:rsid w:val="00631052"/>
    <w:rsid w:val="006323F5"/>
    <w:rsid w:val="00632509"/>
    <w:rsid w:val="0063252D"/>
    <w:rsid w:val="0063271A"/>
    <w:rsid w:val="00633590"/>
    <w:rsid w:val="006335B6"/>
    <w:rsid w:val="00633AEE"/>
    <w:rsid w:val="00634009"/>
    <w:rsid w:val="006341B1"/>
    <w:rsid w:val="00634462"/>
    <w:rsid w:val="006355D7"/>
    <w:rsid w:val="00635605"/>
    <w:rsid w:val="00636598"/>
    <w:rsid w:val="00640271"/>
    <w:rsid w:val="006405C5"/>
    <w:rsid w:val="00640F18"/>
    <w:rsid w:val="0064106C"/>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24F7"/>
    <w:rsid w:val="00652832"/>
    <w:rsid w:val="0065325F"/>
    <w:rsid w:val="00654437"/>
    <w:rsid w:val="0065560F"/>
    <w:rsid w:val="00655A0E"/>
    <w:rsid w:val="00655B14"/>
    <w:rsid w:val="006565A7"/>
    <w:rsid w:val="006567B7"/>
    <w:rsid w:val="006573E0"/>
    <w:rsid w:val="0066021C"/>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7F7C"/>
    <w:rsid w:val="00670EC3"/>
    <w:rsid w:val="00671446"/>
    <w:rsid w:val="006716D8"/>
    <w:rsid w:val="00671B32"/>
    <w:rsid w:val="00672B56"/>
    <w:rsid w:val="0067311C"/>
    <w:rsid w:val="00673400"/>
    <w:rsid w:val="0067430B"/>
    <w:rsid w:val="006744E5"/>
    <w:rsid w:val="00674733"/>
    <w:rsid w:val="00674C13"/>
    <w:rsid w:val="0067553C"/>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65B"/>
    <w:rsid w:val="00696875"/>
    <w:rsid w:val="00696D8A"/>
    <w:rsid w:val="00697C85"/>
    <w:rsid w:val="006A075B"/>
    <w:rsid w:val="006A1567"/>
    <w:rsid w:val="006A1864"/>
    <w:rsid w:val="006A1B3B"/>
    <w:rsid w:val="006A20EE"/>
    <w:rsid w:val="006A260A"/>
    <w:rsid w:val="006A2C63"/>
    <w:rsid w:val="006A38AA"/>
    <w:rsid w:val="006A5CFB"/>
    <w:rsid w:val="006A61CB"/>
    <w:rsid w:val="006A76B1"/>
    <w:rsid w:val="006A7A1C"/>
    <w:rsid w:val="006A7C16"/>
    <w:rsid w:val="006B0392"/>
    <w:rsid w:val="006B0C22"/>
    <w:rsid w:val="006B1D07"/>
    <w:rsid w:val="006B1FD6"/>
    <w:rsid w:val="006B506C"/>
    <w:rsid w:val="006B51AD"/>
    <w:rsid w:val="006B5470"/>
    <w:rsid w:val="006B6DEA"/>
    <w:rsid w:val="006B73B2"/>
    <w:rsid w:val="006B7D38"/>
    <w:rsid w:val="006C0C1A"/>
    <w:rsid w:val="006C0D7F"/>
    <w:rsid w:val="006C1083"/>
    <w:rsid w:val="006C277E"/>
    <w:rsid w:val="006C28B4"/>
    <w:rsid w:val="006C370C"/>
    <w:rsid w:val="006C3805"/>
    <w:rsid w:val="006C3E58"/>
    <w:rsid w:val="006C431F"/>
    <w:rsid w:val="006C61A5"/>
    <w:rsid w:val="006C65A0"/>
    <w:rsid w:val="006C6AAC"/>
    <w:rsid w:val="006C7079"/>
    <w:rsid w:val="006D0DAD"/>
    <w:rsid w:val="006D292A"/>
    <w:rsid w:val="006D2B35"/>
    <w:rsid w:val="006D392A"/>
    <w:rsid w:val="006D47B7"/>
    <w:rsid w:val="006D482E"/>
    <w:rsid w:val="006D5322"/>
    <w:rsid w:val="006D6166"/>
    <w:rsid w:val="006D7068"/>
    <w:rsid w:val="006D7614"/>
    <w:rsid w:val="006D7679"/>
    <w:rsid w:val="006D7BB9"/>
    <w:rsid w:val="006D7D94"/>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291"/>
    <w:rsid w:val="006F2EF6"/>
    <w:rsid w:val="006F3417"/>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5E55"/>
    <w:rsid w:val="00716230"/>
    <w:rsid w:val="0071718C"/>
    <w:rsid w:val="00717449"/>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65F1"/>
    <w:rsid w:val="0073772F"/>
    <w:rsid w:val="007405BE"/>
    <w:rsid w:val="00740BCD"/>
    <w:rsid w:val="00740E4C"/>
    <w:rsid w:val="007416E9"/>
    <w:rsid w:val="00741E4D"/>
    <w:rsid w:val="0074290C"/>
    <w:rsid w:val="00742BF2"/>
    <w:rsid w:val="00743418"/>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E1C"/>
    <w:rsid w:val="00755800"/>
    <w:rsid w:val="007560EB"/>
    <w:rsid w:val="007563FD"/>
    <w:rsid w:val="00756689"/>
    <w:rsid w:val="0075682A"/>
    <w:rsid w:val="00757502"/>
    <w:rsid w:val="00757AC4"/>
    <w:rsid w:val="00757DBA"/>
    <w:rsid w:val="00760371"/>
    <w:rsid w:val="007606AF"/>
    <w:rsid w:val="007606E6"/>
    <w:rsid w:val="00761A18"/>
    <w:rsid w:val="00761B5C"/>
    <w:rsid w:val="00761D6A"/>
    <w:rsid w:val="00762A8B"/>
    <w:rsid w:val="007632F3"/>
    <w:rsid w:val="007649F8"/>
    <w:rsid w:val="00764D64"/>
    <w:rsid w:val="00764F75"/>
    <w:rsid w:val="0076514C"/>
    <w:rsid w:val="007651B1"/>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CA"/>
    <w:rsid w:val="00777492"/>
    <w:rsid w:val="007806A1"/>
    <w:rsid w:val="00780718"/>
    <w:rsid w:val="00780926"/>
    <w:rsid w:val="00780AF7"/>
    <w:rsid w:val="00781756"/>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ACC"/>
    <w:rsid w:val="007E4D0D"/>
    <w:rsid w:val="007E5AD8"/>
    <w:rsid w:val="007E6463"/>
    <w:rsid w:val="007E708B"/>
    <w:rsid w:val="007E7276"/>
    <w:rsid w:val="007F08A8"/>
    <w:rsid w:val="007F13F1"/>
    <w:rsid w:val="007F2542"/>
    <w:rsid w:val="007F3121"/>
    <w:rsid w:val="007F3389"/>
    <w:rsid w:val="007F34E3"/>
    <w:rsid w:val="007F3EAC"/>
    <w:rsid w:val="007F5844"/>
    <w:rsid w:val="007F5D6D"/>
    <w:rsid w:val="007F6DA4"/>
    <w:rsid w:val="007F6DE5"/>
    <w:rsid w:val="007F6F0D"/>
    <w:rsid w:val="007F6F35"/>
    <w:rsid w:val="007F778C"/>
    <w:rsid w:val="00800D03"/>
    <w:rsid w:val="00801623"/>
    <w:rsid w:val="00801AED"/>
    <w:rsid w:val="0080262E"/>
    <w:rsid w:val="00802793"/>
    <w:rsid w:val="00802CB5"/>
    <w:rsid w:val="008034DC"/>
    <w:rsid w:val="008035AC"/>
    <w:rsid w:val="00805EA5"/>
    <w:rsid w:val="0080614F"/>
    <w:rsid w:val="00806DCB"/>
    <w:rsid w:val="0080719E"/>
    <w:rsid w:val="008079B7"/>
    <w:rsid w:val="008101D0"/>
    <w:rsid w:val="00812F4C"/>
    <w:rsid w:val="00813826"/>
    <w:rsid w:val="00814B90"/>
    <w:rsid w:val="00814EF3"/>
    <w:rsid w:val="00815683"/>
    <w:rsid w:val="00815F43"/>
    <w:rsid w:val="00817A8A"/>
    <w:rsid w:val="0082121C"/>
    <w:rsid w:val="0082226A"/>
    <w:rsid w:val="00822C10"/>
    <w:rsid w:val="00822F21"/>
    <w:rsid w:val="00822F63"/>
    <w:rsid w:val="00824F64"/>
    <w:rsid w:val="00825054"/>
    <w:rsid w:val="00825C95"/>
    <w:rsid w:val="00827AC3"/>
    <w:rsid w:val="00827C94"/>
    <w:rsid w:val="00827D5F"/>
    <w:rsid w:val="0083093A"/>
    <w:rsid w:val="008312B2"/>
    <w:rsid w:val="00831626"/>
    <w:rsid w:val="00831AE9"/>
    <w:rsid w:val="00832789"/>
    <w:rsid w:val="00833621"/>
    <w:rsid w:val="0083498B"/>
    <w:rsid w:val="00834FBB"/>
    <w:rsid w:val="00835DA8"/>
    <w:rsid w:val="0083620C"/>
    <w:rsid w:val="00836CC5"/>
    <w:rsid w:val="0083779D"/>
    <w:rsid w:val="00837A63"/>
    <w:rsid w:val="008412AB"/>
    <w:rsid w:val="00841B71"/>
    <w:rsid w:val="008426DB"/>
    <w:rsid w:val="00843168"/>
    <w:rsid w:val="0084381A"/>
    <w:rsid w:val="008439D7"/>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AE9"/>
    <w:rsid w:val="00873428"/>
    <w:rsid w:val="008768CE"/>
    <w:rsid w:val="0087699A"/>
    <w:rsid w:val="00876E27"/>
    <w:rsid w:val="00877182"/>
    <w:rsid w:val="008805DE"/>
    <w:rsid w:val="00880C44"/>
    <w:rsid w:val="00883F8E"/>
    <w:rsid w:val="00884640"/>
    <w:rsid w:val="008873E7"/>
    <w:rsid w:val="00890417"/>
    <w:rsid w:val="00890812"/>
    <w:rsid w:val="00890C5B"/>
    <w:rsid w:val="008910BD"/>
    <w:rsid w:val="008917F2"/>
    <w:rsid w:val="008925B4"/>
    <w:rsid w:val="00892C2E"/>
    <w:rsid w:val="00894784"/>
    <w:rsid w:val="00895466"/>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EE9"/>
    <w:rsid w:val="008D1B8F"/>
    <w:rsid w:val="008D3158"/>
    <w:rsid w:val="008D55AC"/>
    <w:rsid w:val="008D5AAB"/>
    <w:rsid w:val="008D7218"/>
    <w:rsid w:val="008D77B3"/>
    <w:rsid w:val="008D7E86"/>
    <w:rsid w:val="008D7F72"/>
    <w:rsid w:val="008E085F"/>
    <w:rsid w:val="008E0DF8"/>
    <w:rsid w:val="008E13F5"/>
    <w:rsid w:val="008E16CA"/>
    <w:rsid w:val="008E1984"/>
    <w:rsid w:val="008E35DF"/>
    <w:rsid w:val="008E362B"/>
    <w:rsid w:val="008E379F"/>
    <w:rsid w:val="008E394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FE7"/>
    <w:rsid w:val="00935CED"/>
    <w:rsid w:val="00936C12"/>
    <w:rsid w:val="00936DCD"/>
    <w:rsid w:val="009372E2"/>
    <w:rsid w:val="0093744C"/>
    <w:rsid w:val="0093789A"/>
    <w:rsid w:val="00937E5D"/>
    <w:rsid w:val="00940024"/>
    <w:rsid w:val="00940036"/>
    <w:rsid w:val="00940E62"/>
    <w:rsid w:val="00940FD2"/>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19CD"/>
    <w:rsid w:val="00961CE7"/>
    <w:rsid w:val="00963535"/>
    <w:rsid w:val="00964A6A"/>
    <w:rsid w:val="00964FD8"/>
    <w:rsid w:val="00964FDD"/>
    <w:rsid w:val="0096539C"/>
    <w:rsid w:val="0096602F"/>
    <w:rsid w:val="00966360"/>
    <w:rsid w:val="009667CC"/>
    <w:rsid w:val="009669C6"/>
    <w:rsid w:val="009670EC"/>
    <w:rsid w:val="009676D8"/>
    <w:rsid w:val="00967DDF"/>
    <w:rsid w:val="00971013"/>
    <w:rsid w:val="0097104A"/>
    <w:rsid w:val="00971270"/>
    <w:rsid w:val="00972BEC"/>
    <w:rsid w:val="009732A8"/>
    <w:rsid w:val="00973638"/>
    <w:rsid w:val="00973A70"/>
    <w:rsid w:val="00973BD9"/>
    <w:rsid w:val="00973EFD"/>
    <w:rsid w:val="0097455A"/>
    <w:rsid w:val="00974C20"/>
    <w:rsid w:val="00975527"/>
    <w:rsid w:val="00975982"/>
    <w:rsid w:val="009760C8"/>
    <w:rsid w:val="00977B1A"/>
    <w:rsid w:val="00980044"/>
    <w:rsid w:val="009807CB"/>
    <w:rsid w:val="00980994"/>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3688"/>
    <w:rsid w:val="009C3706"/>
    <w:rsid w:val="009C43C4"/>
    <w:rsid w:val="009C7027"/>
    <w:rsid w:val="009C7673"/>
    <w:rsid w:val="009C7C5E"/>
    <w:rsid w:val="009D1015"/>
    <w:rsid w:val="009D12EA"/>
    <w:rsid w:val="009D4395"/>
    <w:rsid w:val="009D43C3"/>
    <w:rsid w:val="009D4C02"/>
    <w:rsid w:val="009D57F2"/>
    <w:rsid w:val="009D5819"/>
    <w:rsid w:val="009D5E01"/>
    <w:rsid w:val="009D5F07"/>
    <w:rsid w:val="009D64A7"/>
    <w:rsid w:val="009D65EF"/>
    <w:rsid w:val="009D752E"/>
    <w:rsid w:val="009E0CD5"/>
    <w:rsid w:val="009E1762"/>
    <w:rsid w:val="009E1884"/>
    <w:rsid w:val="009E1C36"/>
    <w:rsid w:val="009E3111"/>
    <w:rsid w:val="009E3F38"/>
    <w:rsid w:val="009E5C33"/>
    <w:rsid w:val="009E5EF3"/>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495"/>
    <w:rsid w:val="00A534D5"/>
    <w:rsid w:val="00A53D94"/>
    <w:rsid w:val="00A55560"/>
    <w:rsid w:val="00A55A4F"/>
    <w:rsid w:val="00A55CE7"/>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7306"/>
    <w:rsid w:val="00A803AD"/>
    <w:rsid w:val="00A80701"/>
    <w:rsid w:val="00A807F3"/>
    <w:rsid w:val="00A81C2B"/>
    <w:rsid w:val="00A824B2"/>
    <w:rsid w:val="00A82821"/>
    <w:rsid w:val="00A83383"/>
    <w:rsid w:val="00A84534"/>
    <w:rsid w:val="00A8474B"/>
    <w:rsid w:val="00A85181"/>
    <w:rsid w:val="00A86545"/>
    <w:rsid w:val="00A87D19"/>
    <w:rsid w:val="00A87E90"/>
    <w:rsid w:val="00A91460"/>
    <w:rsid w:val="00A91A9A"/>
    <w:rsid w:val="00A920C7"/>
    <w:rsid w:val="00A92ECB"/>
    <w:rsid w:val="00A93280"/>
    <w:rsid w:val="00A93346"/>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819"/>
    <w:rsid w:val="00AC2CF2"/>
    <w:rsid w:val="00AC6781"/>
    <w:rsid w:val="00AD0A31"/>
    <w:rsid w:val="00AD12BE"/>
    <w:rsid w:val="00AD1E8D"/>
    <w:rsid w:val="00AD1F31"/>
    <w:rsid w:val="00AD1FAA"/>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70F0"/>
    <w:rsid w:val="00B4770D"/>
    <w:rsid w:val="00B50A26"/>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9E0"/>
    <w:rsid w:val="00B6181D"/>
    <w:rsid w:val="00B62042"/>
    <w:rsid w:val="00B621E0"/>
    <w:rsid w:val="00B631E1"/>
    <w:rsid w:val="00B63D0D"/>
    <w:rsid w:val="00B64AF9"/>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5330"/>
    <w:rsid w:val="00B85C62"/>
    <w:rsid w:val="00B871BD"/>
    <w:rsid w:val="00B8784A"/>
    <w:rsid w:val="00B9048A"/>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41C"/>
    <w:rsid w:val="00BB3DDA"/>
    <w:rsid w:val="00BB42C7"/>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3404"/>
    <w:rsid w:val="00C03A45"/>
    <w:rsid w:val="00C04140"/>
    <w:rsid w:val="00C058DD"/>
    <w:rsid w:val="00C05938"/>
    <w:rsid w:val="00C07D50"/>
    <w:rsid w:val="00C07DDF"/>
    <w:rsid w:val="00C12088"/>
    <w:rsid w:val="00C12290"/>
    <w:rsid w:val="00C12BB2"/>
    <w:rsid w:val="00C12E16"/>
    <w:rsid w:val="00C137D6"/>
    <w:rsid w:val="00C143F7"/>
    <w:rsid w:val="00C155C5"/>
    <w:rsid w:val="00C16A87"/>
    <w:rsid w:val="00C16AAB"/>
    <w:rsid w:val="00C17B08"/>
    <w:rsid w:val="00C17F2F"/>
    <w:rsid w:val="00C2026E"/>
    <w:rsid w:val="00C209B3"/>
    <w:rsid w:val="00C214AF"/>
    <w:rsid w:val="00C23454"/>
    <w:rsid w:val="00C23F79"/>
    <w:rsid w:val="00C2420F"/>
    <w:rsid w:val="00C24491"/>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529"/>
    <w:rsid w:val="00C616A2"/>
    <w:rsid w:val="00C61735"/>
    <w:rsid w:val="00C61874"/>
    <w:rsid w:val="00C61AE8"/>
    <w:rsid w:val="00C623CB"/>
    <w:rsid w:val="00C62D5B"/>
    <w:rsid w:val="00C633F1"/>
    <w:rsid w:val="00C6399B"/>
    <w:rsid w:val="00C63C5A"/>
    <w:rsid w:val="00C6467E"/>
    <w:rsid w:val="00C647E3"/>
    <w:rsid w:val="00C659C6"/>
    <w:rsid w:val="00C665F6"/>
    <w:rsid w:val="00C678B4"/>
    <w:rsid w:val="00C7052F"/>
    <w:rsid w:val="00C70CCF"/>
    <w:rsid w:val="00C7168D"/>
    <w:rsid w:val="00C72F6F"/>
    <w:rsid w:val="00C73485"/>
    <w:rsid w:val="00C73D16"/>
    <w:rsid w:val="00C74991"/>
    <w:rsid w:val="00C74A73"/>
    <w:rsid w:val="00C74C75"/>
    <w:rsid w:val="00C74FE6"/>
    <w:rsid w:val="00C756AB"/>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9AD"/>
    <w:rsid w:val="00CA0F65"/>
    <w:rsid w:val="00CA1B8E"/>
    <w:rsid w:val="00CA2AF5"/>
    <w:rsid w:val="00CA31B0"/>
    <w:rsid w:val="00CA36F6"/>
    <w:rsid w:val="00CA71C6"/>
    <w:rsid w:val="00CA73A4"/>
    <w:rsid w:val="00CB09F7"/>
    <w:rsid w:val="00CB10C6"/>
    <w:rsid w:val="00CB1832"/>
    <w:rsid w:val="00CB2D67"/>
    <w:rsid w:val="00CB3AC5"/>
    <w:rsid w:val="00CB51C6"/>
    <w:rsid w:val="00CB64C9"/>
    <w:rsid w:val="00CB6B61"/>
    <w:rsid w:val="00CB7E5A"/>
    <w:rsid w:val="00CC04B4"/>
    <w:rsid w:val="00CC05AD"/>
    <w:rsid w:val="00CC098F"/>
    <w:rsid w:val="00CC1333"/>
    <w:rsid w:val="00CC1692"/>
    <w:rsid w:val="00CC3B3C"/>
    <w:rsid w:val="00CC4874"/>
    <w:rsid w:val="00CC50FA"/>
    <w:rsid w:val="00CC5CE1"/>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58E6"/>
    <w:rsid w:val="00CE5AD7"/>
    <w:rsid w:val="00CE64FB"/>
    <w:rsid w:val="00CE65FE"/>
    <w:rsid w:val="00CE768D"/>
    <w:rsid w:val="00CE780D"/>
    <w:rsid w:val="00CE7A03"/>
    <w:rsid w:val="00CF0E7E"/>
    <w:rsid w:val="00CF212F"/>
    <w:rsid w:val="00CF282B"/>
    <w:rsid w:val="00CF2EDC"/>
    <w:rsid w:val="00CF4479"/>
    <w:rsid w:val="00CF517D"/>
    <w:rsid w:val="00CF726E"/>
    <w:rsid w:val="00CF7661"/>
    <w:rsid w:val="00D0054D"/>
    <w:rsid w:val="00D0081B"/>
    <w:rsid w:val="00D011A4"/>
    <w:rsid w:val="00D01B6A"/>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BA9"/>
    <w:rsid w:val="00D57D40"/>
    <w:rsid w:val="00D6069C"/>
    <w:rsid w:val="00D609C9"/>
    <w:rsid w:val="00D6340C"/>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371A"/>
    <w:rsid w:val="00D83DB9"/>
    <w:rsid w:val="00D8402F"/>
    <w:rsid w:val="00D85A58"/>
    <w:rsid w:val="00D85DD0"/>
    <w:rsid w:val="00D86E61"/>
    <w:rsid w:val="00D86FC7"/>
    <w:rsid w:val="00D873BB"/>
    <w:rsid w:val="00D90072"/>
    <w:rsid w:val="00D902F1"/>
    <w:rsid w:val="00D9183F"/>
    <w:rsid w:val="00D92C05"/>
    <w:rsid w:val="00D93296"/>
    <w:rsid w:val="00D93794"/>
    <w:rsid w:val="00D939BC"/>
    <w:rsid w:val="00D93E3F"/>
    <w:rsid w:val="00D93EE3"/>
    <w:rsid w:val="00D94C84"/>
    <w:rsid w:val="00D950E5"/>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21AA"/>
    <w:rsid w:val="00DD2697"/>
    <w:rsid w:val="00DD3EBA"/>
    <w:rsid w:val="00DD6418"/>
    <w:rsid w:val="00DD68DF"/>
    <w:rsid w:val="00DD792E"/>
    <w:rsid w:val="00DE04F3"/>
    <w:rsid w:val="00DE05F3"/>
    <w:rsid w:val="00DE17E3"/>
    <w:rsid w:val="00DE2C02"/>
    <w:rsid w:val="00DE3C27"/>
    <w:rsid w:val="00DE3E86"/>
    <w:rsid w:val="00DE4187"/>
    <w:rsid w:val="00DE4827"/>
    <w:rsid w:val="00DE4F3B"/>
    <w:rsid w:val="00DE55A2"/>
    <w:rsid w:val="00DE5EA1"/>
    <w:rsid w:val="00DE6241"/>
    <w:rsid w:val="00DE629F"/>
    <w:rsid w:val="00DE69BF"/>
    <w:rsid w:val="00DE7148"/>
    <w:rsid w:val="00DF036F"/>
    <w:rsid w:val="00DF1DE5"/>
    <w:rsid w:val="00DF1FB1"/>
    <w:rsid w:val="00DF292A"/>
    <w:rsid w:val="00DF3577"/>
    <w:rsid w:val="00DF364D"/>
    <w:rsid w:val="00DF38BD"/>
    <w:rsid w:val="00DF44C8"/>
    <w:rsid w:val="00DF5005"/>
    <w:rsid w:val="00DF56CA"/>
    <w:rsid w:val="00DF590B"/>
    <w:rsid w:val="00DF65A2"/>
    <w:rsid w:val="00DF6FFB"/>
    <w:rsid w:val="00E00359"/>
    <w:rsid w:val="00E00BFD"/>
    <w:rsid w:val="00E024DA"/>
    <w:rsid w:val="00E03D11"/>
    <w:rsid w:val="00E04EB9"/>
    <w:rsid w:val="00E04EEF"/>
    <w:rsid w:val="00E06070"/>
    <w:rsid w:val="00E06085"/>
    <w:rsid w:val="00E06476"/>
    <w:rsid w:val="00E06CCE"/>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3E93"/>
    <w:rsid w:val="00E2565A"/>
    <w:rsid w:val="00E259EE"/>
    <w:rsid w:val="00E27350"/>
    <w:rsid w:val="00E276C1"/>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60C5F"/>
    <w:rsid w:val="00E6130B"/>
    <w:rsid w:val="00E61635"/>
    <w:rsid w:val="00E61A9C"/>
    <w:rsid w:val="00E64F87"/>
    <w:rsid w:val="00E66133"/>
    <w:rsid w:val="00E66713"/>
    <w:rsid w:val="00E66B65"/>
    <w:rsid w:val="00E67FF2"/>
    <w:rsid w:val="00E70F19"/>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D9B"/>
    <w:rsid w:val="00E96FF5"/>
    <w:rsid w:val="00EA0118"/>
    <w:rsid w:val="00EA161D"/>
    <w:rsid w:val="00EA1D2D"/>
    <w:rsid w:val="00EA4507"/>
    <w:rsid w:val="00EA46FA"/>
    <w:rsid w:val="00EA4ABF"/>
    <w:rsid w:val="00EA690A"/>
    <w:rsid w:val="00EA7314"/>
    <w:rsid w:val="00EB00FE"/>
    <w:rsid w:val="00EB088C"/>
    <w:rsid w:val="00EB0B48"/>
    <w:rsid w:val="00EB19B3"/>
    <w:rsid w:val="00EB1EDC"/>
    <w:rsid w:val="00EB3CD8"/>
    <w:rsid w:val="00EB403E"/>
    <w:rsid w:val="00EB5B16"/>
    <w:rsid w:val="00EC0D13"/>
    <w:rsid w:val="00EC2207"/>
    <w:rsid w:val="00EC2736"/>
    <w:rsid w:val="00EC3596"/>
    <w:rsid w:val="00EC4555"/>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3339"/>
    <w:rsid w:val="00EF38B8"/>
    <w:rsid w:val="00EF3B80"/>
    <w:rsid w:val="00EF4169"/>
    <w:rsid w:val="00EF41D5"/>
    <w:rsid w:val="00EF42C4"/>
    <w:rsid w:val="00EF4AED"/>
    <w:rsid w:val="00EF4EA0"/>
    <w:rsid w:val="00EF4EEC"/>
    <w:rsid w:val="00EF567A"/>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B9D"/>
    <w:rsid w:val="00F26145"/>
    <w:rsid w:val="00F263D6"/>
    <w:rsid w:val="00F268DA"/>
    <w:rsid w:val="00F26A07"/>
    <w:rsid w:val="00F27C75"/>
    <w:rsid w:val="00F302B9"/>
    <w:rsid w:val="00F30F2C"/>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4421"/>
    <w:rsid w:val="00F44826"/>
    <w:rsid w:val="00F45AF8"/>
    <w:rsid w:val="00F46953"/>
    <w:rsid w:val="00F477E0"/>
    <w:rsid w:val="00F515AF"/>
    <w:rsid w:val="00F526BD"/>
    <w:rsid w:val="00F52F5F"/>
    <w:rsid w:val="00F53176"/>
    <w:rsid w:val="00F548FB"/>
    <w:rsid w:val="00F54B7A"/>
    <w:rsid w:val="00F55460"/>
    <w:rsid w:val="00F55898"/>
    <w:rsid w:val="00F55F32"/>
    <w:rsid w:val="00F56F31"/>
    <w:rsid w:val="00F56F6B"/>
    <w:rsid w:val="00F57B88"/>
    <w:rsid w:val="00F60342"/>
    <w:rsid w:val="00F60764"/>
    <w:rsid w:val="00F619B7"/>
    <w:rsid w:val="00F631E4"/>
    <w:rsid w:val="00F64BBF"/>
    <w:rsid w:val="00F64CDB"/>
    <w:rsid w:val="00F64FDD"/>
    <w:rsid w:val="00F6629A"/>
    <w:rsid w:val="00F662FD"/>
    <w:rsid w:val="00F666F0"/>
    <w:rsid w:val="00F66A37"/>
    <w:rsid w:val="00F66BCF"/>
    <w:rsid w:val="00F673A8"/>
    <w:rsid w:val="00F67CB0"/>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94D"/>
    <w:rsid w:val="00FD4C0B"/>
    <w:rsid w:val="00FD4D71"/>
    <w:rsid w:val="00FD5F06"/>
    <w:rsid w:val="00FD6536"/>
    <w:rsid w:val="00FD6A1F"/>
    <w:rsid w:val="00FD7A2D"/>
    <w:rsid w:val="00FD7EA4"/>
    <w:rsid w:val="00FE15C7"/>
    <w:rsid w:val="00FE16C3"/>
    <w:rsid w:val="00FE2BBA"/>
    <w:rsid w:val="00FE2EFC"/>
    <w:rsid w:val="00FE2FCE"/>
    <w:rsid w:val="00FE4FB4"/>
    <w:rsid w:val="00FE5C26"/>
    <w:rsid w:val="00FE635C"/>
    <w:rsid w:val="00FE66E3"/>
    <w:rsid w:val="00FE6A0E"/>
    <w:rsid w:val="00FE744A"/>
    <w:rsid w:val="00FE75A2"/>
    <w:rsid w:val="00FE79AE"/>
    <w:rsid w:val="00FF06B1"/>
    <w:rsid w:val="00FF1058"/>
    <w:rsid w:val="00FF214C"/>
    <w:rsid w:val="00FF36B6"/>
    <w:rsid w:val="00FF4CBD"/>
    <w:rsid w:val="00FF5F97"/>
    <w:rsid w:val="00FF60B9"/>
    <w:rsid w:val="00FF6387"/>
    <w:rsid w:val="00FF63FD"/>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92</cp:revision>
  <cp:lastPrinted>2025-08-20T07:16:00Z</cp:lastPrinted>
  <dcterms:created xsi:type="dcterms:W3CDTF">2025-07-23T06:43:00Z</dcterms:created>
  <dcterms:modified xsi:type="dcterms:W3CDTF">2025-08-20T07:21:00Z</dcterms:modified>
</cp:coreProperties>
</file>