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0D" w:rsidRDefault="00456B15" w:rsidP="00456B15">
      <w:pPr>
        <w:jc w:val="center"/>
        <w:rPr>
          <w:b/>
        </w:rPr>
      </w:pPr>
      <w:r>
        <w:rPr>
          <w:b/>
        </w:rPr>
        <w:t>MANEA PARISH COUNCIL</w:t>
      </w:r>
    </w:p>
    <w:p w:rsidR="00456B15" w:rsidRDefault="00456B15" w:rsidP="00456B15">
      <w:pPr>
        <w:jc w:val="center"/>
        <w:rPr>
          <w:b/>
        </w:rPr>
      </w:pPr>
      <w:r>
        <w:rPr>
          <w:b/>
        </w:rPr>
        <w:t>NOTES OF THE POSTPONED MEETING</w:t>
      </w:r>
    </w:p>
    <w:p w:rsidR="00456B15" w:rsidRDefault="00456B15" w:rsidP="00456B15">
      <w:pPr>
        <w:jc w:val="center"/>
        <w:rPr>
          <w:b/>
        </w:rPr>
      </w:pPr>
      <w:r>
        <w:rPr>
          <w:b/>
        </w:rPr>
        <w:t>18TH MAY 2020</w:t>
      </w:r>
    </w:p>
    <w:p w:rsidR="00456B15" w:rsidRDefault="00456B15" w:rsidP="00456B15">
      <w:pPr>
        <w:jc w:val="center"/>
        <w:rPr>
          <w:b/>
        </w:rPr>
      </w:pPr>
    </w:p>
    <w:p w:rsidR="00456B15" w:rsidRDefault="00456B15" w:rsidP="00456B15">
      <w:r>
        <w:t>This note is to inform members of the actions taken and to ask members to comment on any of the issues detailed below.</w:t>
      </w:r>
    </w:p>
    <w:p w:rsidR="00456B15" w:rsidRDefault="00456B15" w:rsidP="00456B15">
      <w:r w:rsidRPr="001F35DA">
        <w:rPr>
          <w:b/>
        </w:rPr>
        <w:t>Agenda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35DA">
        <w:rPr>
          <w:b/>
        </w:rPr>
        <w:t>Item 4:</w:t>
      </w:r>
      <w:r>
        <w:t xml:space="preserve"> Notes of the cancelled meeting 20th April 2020 </w:t>
      </w:r>
    </w:p>
    <w:p w:rsidR="00456B15" w:rsidRPr="001F35DA" w:rsidRDefault="00D830CC" w:rsidP="00D830CC">
      <w:pPr>
        <w:rPr>
          <w:b/>
        </w:rPr>
      </w:pPr>
      <w:r w:rsidRPr="001F35DA">
        <w:rPr>
          <w:b/>
        </w:rPr>
        <w:t xml:space="preserve">Item 5:  </w:t>
      </w:r>
    </w:p>
    <w:p w:rsidR="00D830CC" w:rsidRDefault="00D830CC" w:rsidP="00D830CC">
      <w:pPr>
        <w:pStyle w:val="ListParagraph"/>
        <w:numPr>
          <w:ilvl w:val="0"/>
          <w:numId w:val="4"/>
        </w:numPr>
      </w:pPr>
      <w:r w:rsidRPr="00334722">
        <w:rPr>
          <w:b/>
        </w:rPr>
        <w:t>School Crossing</w:t>
      </w:r>
      <w:r>
        <w:t xml:space="preserve"> - I have received correspondence from County Highway</w:t>
      </w:r>
      <w:r w:rsidR="00334722">
        <w:t>s</w:t>
      </w:r>
      <w:r>
        <w:t>, they are prepared to work with us to provide a school crossing person. The initial cost is in the region of £6000.</w:t>
      </w:r>
    </w:p>
    <w:p w:rsidR="00B15841" w:rsidRPr="00B15841" w:rsidRDefault="00B15841" w:rsidP="00B15841">
      <w:pPr>
        <w:pStyle w:val="ListParagraph"/>
        <w:rPr>
          <w:i/>
        </w:rPr>
      </w:pPr>
      <w:r>
        <w:t>(</w:t>
      </w:r>
      <w:r w:rsidRPr="00B15841">
        <w:rPr>
          <w:b/>
          <w:i/>
        </w:rPr>
        <w:t>Members agreed to pursue this option as a short term measure)</w:t>
      </w:r>
    </w:p>
    <w:p w:rsidR="00B15841" w:rsidRDefault="00D830CC" w:rsidP="00B15841">
      <w:pPr>
        <w:pStyle w:val="NoSpacing"/>
        <w:numPr>
          <w:ilvl w:val="0"/>
          <w:numId w:val="4"/>
        </w:numPr>
      </w:pPr>
      <w:r w:rsidRPr="00334722">
        <w:rPr>
          <w:b/>
        </w:rPr>
        <w:t>Bus Shelters</w:t>
      </w:r>
      <w:r>
        <w:t xml:space="preserve"> - Councillor Cundell has been working very hard on this project, orders have been placed for 4 bus shelters and an initial payment has been paid (£7,200). Approved in consultation with Councillor Cundell and the Chairman (Mrs Eves)</w:t>
      </w:r>
      <w:r w:rsidR="00B15841">
        <w:t xml:space="preserve">                                      </w:t>
      </w:r>
      <w:r w:rsidR="00B15841" w:rsidRPr="00B15841">
        <w:rPr>
          <w:b/>
          <w:i/>
        </w:rPr>
        <w:t>(Members  noted the progress of the project and once again thanked Councillor Cundell for all his hard work)</w:t>
      </w:r>
      <w:r w:rsidR="00B15841">
        <w:t xml:space="preserve">                                      </w:t>
      </w:r>
    </w:p>
    <w:p w:rsidR="003216D9" w:rsidRDefault="003216D9" w:rsidP="00B15841">
      <w:pPr>
        <w:pStyle w:val="NoSpacing"/>
        <w:ind w:left="720"/>
      </w:pPr>
      <w:r>
        <w:t xml:space="preserve"> </w:t>
      </w:r>
      <w:r w:rsidR="00B15841">
        <w:t xml:space="preserve">       </w:t>
      </w:r>
      <w:r>
        <w:t xml:space="preserve">    </w:t>
      </w:r>
    </w:p>
    <w:p w:rsidR="003216D9" w:rsidRDefault="003216D9" w:rsidP="003216D9">
      <w:pPr>
        <w:pStyle w:val="NoSpacing"/>
      </w:pPr>
      <w:r w:rsidRPr="00B15841">
        <w:rPr>
          <w:b/>
        </w:rPr>
        <w:t>Item 6:</w:t>
      </w:r>
      <w:r w:rsidR="00B15841">
        <w:rPr>
          <w:b/>
        </w:rPr>
        <w:t xml:space="preserve"> </w:t>
      </w:r>
      <w:r>
        <w:t xml:space="preserve"> </w:t>
      </w:r>
      <w:r w:rsidRPr="00334722">
        <w:rPr>
          <w:b/>
        </w:rPr>
        <w:t>Planning applications</w:t>
      </w:r>
      <w:r>
        <w:t xml:space="preserve"> - There 6 planning applications for your consideration, all set out on the agendas with accompanying papers. Could members please reply to me with their comments by close of business </w:t>
      </w:r>
      <w:r w:rsidRPr="00334722">
        <w:rPr>
          <w:b/>
        </w:rPr>
        <w:t>Wednesday 20th May 2020 please</w:t>
      </w:r>
      <w:r>
        <w:t>?</w:t>
      </w:r>
    </w:p>
    <w:p w:rsidR="003216D9" w:rsidRDefault="003216D9" w:rsidP="003216D9">
      <w:pPr>
        <w:pStyle w:val="NoSpacing"/>
      </w:pPr>
      <w:r>
        <w:t xml:space="preserve">Please note: </w:t>
      </w:r>
      <w:r w:rsidR="00F95C8F">
        <w:rPr>
          <w:b/>
        </w:rPr>
        <w:t>Application F/YR20/036</w:t>
      </w:r>
      <w:r w:rsidRPr="00334722">
        <w:rPr>
          <w:b/>
        </w:rPr>
        <w:t>3/F</w:t>
      </w:r>
      <w:r>
        <w:t xml:space="preserve"> - Old Dairy Yards, Westfield Road, may be contentious with FDC planning officers, I would appreciate if members could forward any specific comments that may be relevant.</w:t>
      </w:r>
    </w:p>
    <w:p w:rsidR="00B15841" w:rsidRDefault="00B15841" w:rsidP="00B15841">
      <w:pPr>
        <w:pStyle w:val="NoSpacing"/>
        <w:numPr>
          <w:ilvl w:val="0"/>
          <w:numId w:val="5"/>
        </w:numPr>
      </w:pPr>
      <w:r w:rsidRPr="00F95C8F">
        <w:rPr>
          <w:b/>
        </w:rPr>
        <w:t>F/YR20/0323/F:</w:t>
      </w:r>
      <w:r>
        <w:t xml:space="preserve"> No </w:t>
      </w:r>
      <w:r w:rsidR="003C54F5">
        <w:t>o</w:t>
      </w:r>
      <w:r>
        <w:t>bjection</w:t>
      </w:r>
    </w:p>
    <w:p w:rsidR="00B15841" w:rsidRDefault="00B15841" w:rsidP="00B15841">
      <w:pPr>
        <w:pStyle w:val="NoSpacing"/>
        <w:numPr>
          <w:ilvl w:val="0"/>
          <w:numId w:val="5"/>
        </w:numPr>
      </w:pPr>
      <w:r w:rsidRPr="00F95C8F">
        <w:rPr>
          <w:b/>
        </w:rPr>
        <w:t>F/YR20/0344/F</w:t>
      </w:r>
      <w:r>
        <w:t>: Members are concerned that this caravan has been in place for a long time, reluctantly support a further 6 months</w:t>
      </w:r>
      <w:r w:rsidR="003C54F5">
        <w:t>, but no more.</w:t>
      </w:r>
    </w:p>
    <w:p w:rsidR="003C54F5" w:rsidRDefault="003C54F5" w:rsidP="00B15841">
      <w:pPr>
        <w:pStyle w:val="NoSpacing"/>
        <w:numPr>
          <w:ilvl w:val="0"/>
          <w:numId w:val="5"/>
        </w:numPr>
      </w:pPr>
      <w:r w:rsidRPr="00F95C8F">
        <w:rPr>
          <w:b/>
        </w:rPr>
        <w:t>F/YR20/0353/F</w:t>
      </w:r>
      <w:r>
        <w:t>: No objection.</w:t>
      </w:r>
    </w:p>
    <w:p w:rsidR="003C54F5" w:rsidRDefault="003C54F5" w:rsidP="00B15841">
      <w:pPr>
        <w:pStyle w:val="NoSpacing"/>
        <w:numPr>
          <w:ilvl w:val="0"/>
          <w:numId w:val="5"/>
        </w:numPr>
      </w:pPr>
      <w:r w:rsidRPr="00F95C8F">
        <w:rPr>
          <w:b/>
        </w:rPr>
        <w:t>F/YR20/0359/F</w:t>
      </w:r>
      <w:r>
        <w:t>: No objection</w:t>
      </w:r>
    </w:p>
    <w:p w:rsidR="003C54F5" w:rsidRDefault="003C54F5" w:rsidP="00B15841">
      <w:pPr>
        <w:pStyle w:val="NoSpacing"/>
        <w:numPr>
          <w:ilvl w:val="0"/>
          <w:numId w:val="5"/>
        </w:numPr>
      </w:pPr>
      <w:r w:rsidRPr="00F95C8F">
        <w:rPr>
          <w:b/>
        </w:rPr>
        <w:t>F/YR20/0363/F</w:t>
      </w:r>
      <w:r>
        <w:t>: No objection to the principle of development, however highways need to be satisfied that the road can take the extra capacity.</w:t>
      </w:r>
    </w:p>
    <w:p w:rsidR="003C54F5" w:rsidRDefault="003C54F5" w:rsidP="00B15841">
      <w:pPr>
        <w:pStyle w:val="NoSpacing"/>
        <w:numPr>
          <w:ilvl w:val="0"/>
          <w:numId w:val="5"/>
        </w:numPr>
      </w:pPr>
      <w:r w:rsidRPr="00F95C8F">
        <w:rPr>
          <w:b/>
        </w:rPr>
        <w:t>F/YR20/0374/F</w:t>
      </w:r>
      <w:r>
        <w:t>: No objection</w:t>
      </w:r>
    </w:p>
    <w:p w:rsidR="00597A9C" w:rsidRDefault="00597A9C" w:rsidP="003216D9">
      <w:pPr>
        <w:pStyle w:val="NoSpacing"/>
      </w:pPr>
    </w:p>
    <w:p w:rsidR="00597A9C" w:rsidRDefault="00597A9C" w:rsidP="003216D9">
      <w:pPr>
        <w:pStyle w:val="NoSpacing"/>
      </w:pPr>
      <w:r w:rsidRPr="001F35DA">
        <w:rPr>
          <w:b/>
        </w:rPr>
        <w:t>Item 7</w:t>
      </w:r>
      <w:r>
        <w:t>: No Police matters to report.</w:t>
      </w:r>
    </w:p>
    <w:p w:rsidR="00597A9C" w:rsidRDefault="00597A9C" w:rsidP="003216D9">
      <w:pPr>
        <w:pStyle w:val="NoSpacing"/>
      </w:pPr>
    </w:p>
    <w:p w:rsidR="00597A9C" w:rsidRDefault="00597A9C" w:rsidP="003216D9">
      <w:pPr>
        <w:pStyle w:val="NoSpacing"/>
      </w:pPr>
      <w:r w:rsidRPr="001F35DA">
        <w:rPr>
          <w:b/>
        </w:rPr>
        <w:t>Item 8</w:t>
      </w:r>
      <w:r>
        <w:t>: Reports from District and County Councillors. I have received no reports, however if Councillors Marks and Gowing wish to submit a report I will circulate it.</w:t>
      </w:r>
    </w:p>
    <w:p w:rsidR="00597A9C" w:rsidRDefault="00597A9C" w:rsidP="003216D9">
      <w:pPr>
        <w:pStyle w:val="NoSpacing"/>
      </w:pPr>
    </w:p>
    <w:p w:rsidR="00597A9C" w:rsidRPr="00F95C8F" w:rsidRDefault="00597A9C" w:rsidP="003216D9">
      <w:pPr>
        <w:pStyle w:val="NoSpacing"/>
        <w:rPr>
          <w:b/>
        </w:rPr>
      </w:pPr>
      <w:r w:rsidRPr="001F35DA">
        <w:rPr>
          <w:b/>
        </w:rPr>
        <w:t>Item9</w:t>
      </w:r>
      <w:r>
        <w:t>: Financial report - enclosed.</w:t>
      </w:r>
      <w:r w:rsidR="00F95C8F">
        <w:t xml:space="preserve"> </w:t>
      </w:r>
      <w:r w:rsidR="00F95C8F" w:rsidRPr="00F95C8F">
        <w:rPr>
          <w:b/>
          <w:i/>
        </w:rPr>
        <w:t>(All members accepted the reports)</w:t>
      </w:r>
    </w:p>
    <w:p w:rsidR="00597A9C" w:rsidRDefault="00597A9C" w:rsidP="003216D9">
      <w:pPr>
        <w:pStyle w:val="NoSpacing"/>
      </w:pPr>
    </w:p>
    <w:p w:rsidR="00597A9C" w:rsidRDefault="00597A9C" w:rsidP="003216D9">
      <w:pPr>
        <w:pStyle w:val="NoSpacing"/>
      </w:pPr>
      <w:r w:rsidRPr="001F35DA">
        <w:rPr>
          <w:b/>
        </w:rPr>
        <w:t>Item 10</w:t>
      </w:r>
      <w:r>
        <w:t>: I have now received guidance from NALC and SLCC. The accounting period has been extended by 2 months and the final date for submission of the AGAR is 30th September</w:t>
      </w:r>
      <w:r w:rsidR="00170DE6">
        <w:t xml:space="preserve"> 2020</w:t>
      </w:r>
      <w:r>
        <w:t xml:space="preserve"> with a final date of 30th November</w:t>
      </w:r>
      <w:r w:rsidR="00170DE6">
        <w:t xml:space="preserve"> 2020</w:t>
      </w:r>
      <w:r>
        <w:t xml:space="preserve"> for public publication.</w:t>
      </w:r>
    </w:p>
    <w:p w:rsidR="003216D9" w:rsidRDefault="00170DE6" w:rsidP="003216D9">
      <w:r>
        <w:lastRenderedPageBreak/>
        <w:t>Our accounts are ready for the internal auditor, I intend to present accounts to members as soon as is practicable.</w:t>
      </w:r>
    </w:p>
    <w:p w:rsidR="00170DE6" w:rsidRDefault="00170DE6" w:rsidP="00170DE6">
      <w:pPr>
        <w:pStyle w:val="NoSpacing"/>
      </w:pPr>
      <w:r w:rsidRPr="001F35DA">
        <w:rPr>
          <w:b/>
        </w:rPr>
        <w:t>Item 11</w:t>
      </w:r>
      <w:r>
        <w:t>: Could you please indicate your approval of the appointment of Robert Mandley, he did it last year and the external auditor was happy with his work.</w:t>
      </w:r>
      <w:r w:rsidR="00F95C8F">
        <w:t xml:space="preserve"> </w:t>
      </w:r>
      <w:r w:rsidR="00F95C8F" w:rsidRPr="00F95C8F">
        <w:rPr>
          <w:b/>
          <w:i/>
        </w:rPr>
        <w:t>(Agreed)</w:t>
      </w:r>
    </w:p>
    <w:p w:rsidR="00170DE6" w:rsidRDefault="00170DE6" w:rsidP="00170DE6">
      <w:pPr>
        <w:pStyle w:val="NoSpacing"/>
      </w:pPr>
    </w:p>
    <w:p w:rsidR="00170DE6" w:rsidRDefault="00170DE6" w:rsidP="00170DE6">
      <w:pPr>
        <w:pStyle w:val="NoSpacing"/>
      </w:pPr>
      <w:r w:rsidRPr="001F35DA">
        <w:rPr>
          <w:b/>
        </w:rPr>
        <w:t>Item 12:</w:t>
      </w:r>
      <w:r>
        <w:t xml:space="preserve"> We have received the ROSPA report regarding the inspection of the play area. Members </w:t>
      </w:r>
      <w:r w:rsidR="00334722">
        <w:t xml:space="preserve">need to note that there are no </w:t>
      </w:r>
      <w:r>
        <w:t>major issues, no red warnings. Apart from the matting around some of the equipment, which we are replacing, the only issues were "bolt tightening" and some oiling.</w:t>
      </w:r>
    </w:p>
    <w:p w:rsidR="00170DE6" w:rsidRDefault="00170DE6" w:rsidP="00170DE6">
      <w:pPr>
        <w:pStyle w:val="NoSpacing"/>
      </w:pPr>
      <w:r>
        <w:t>This is by far the best report we have received for many years which underlines members commitment to safety and repair</w:t>
      </w:r>
      <w:r w:rsidRPr="00DA60CC">
        <w:rPr>
          <w:b/>
          <w:i/>
        </w:rPr>
        <w:t>.</w:t>
      </w:r>
      <w:r w:rsidR="00DA60CC" w:rsidRPr="00DA60CC">
        <w:rPr>
          <w:b/>
          <w:i/>
        </w:rPr>
        <w:t xml:space="preserve"> (Members agreed that the report was excellent)</w:t>
      </w:r>
    </w:p>
    <w:p w:rsidR="00170DE6" w:rsidRDefault="00170DE6" w:rsidP="00170DE6">
      <w:pPr>
        <w:pStyle w:val="NoSpacing"/>
      </w:pPr>
    </w:p>
    <w:p w:rsidR="00170DE6" w:rsidRDefault="00170DE6" w:rsidP="00170DE6">
      <w:pPr>
        <w:pStyle w:val="NoSpacing"/>
      </w:pPr>
      <w:r w:rsidRPr="001F35DA">
        <w:rPr>
          <w:b/>
        </w:rPr>
        <w:t>Item 13</w:t>
      </w:r>
      <w:r>
        <w:t>:</w:t>
      </w:r>
      <w:r w:rsidR="00095BB4">
        <w:t xml:space="preserve"> </w:t>
      </w:r>
      <w:r w:rsidR="00095BB4" w:rsidRPr="00095BB4">
        <w:rPr>
          <w:b/>
        </w:rPr>
        <w:t>LHI Bid</w:t>
      </w:r>
      <w:r w:rsidR="00095BB4">
        <w:t>,</w:t>
      </w:r>
      <w:r>
        <w:t xml:space="preserve"> Several members have suggested that we should investigate further improvements and traffic calming in Station Road. Members comments would be welcome!</w:t>
      </w:r>
    </w:p>
    <w:p w:rsidR="00DA60CC" w:rsidRPr="00DA60CC" w:rsidRDefault="00DA60CC" w:rsidP="00170DE6">
      <w:pPr>
        <w:pStyle w:val="NoSpacing"/>
        <w:rPr>
          <w:b/>
          <w:i/>
        </w:rPr>
      </w:pPr>
      <w:r w:rsidRPr="00DA60CC">
        <w:rPr>
          <w:b/>
          <w:i/>
        </w:rPr>
        <w:t>(Members agreed to explore this idea further)</w:t>
      </w:r>
    </w:p>
    <w:p w:rsidR="00170DE6" w:rsidRDefault="00170DE6" w:rsidP="00170DE6">
      <w:pPr>
        <w:pStyle w:val="NoSpacing"/>
      </w:pPr>
    </w:p>
    <w:p w:rsidR="00170DE6" w:rsidRPr="00DA60CC" w:rsidRDefault="00170DE6" w:rsidP="00170DE6">
      <w:pPr>
        <w:pStyle w:val="NoSpacing"/>
        <w:rPr>
          <w:b/>
          <w:i/>
        </w:rPr>
      </w:pPr>
      <w:r w:rsidRPr="001F35DA">
        <w:rPr>
          <w:b/>
        </w:rPr>
        <w:t>Item14</w:t>
      </w:r>
      <w:r>
        <w:t>: There has been a lo</w:t>
      </w:r>
      <w:r w:rsidR="00095BB4">
        <w:t>t of discussion recently about s</w:t>
      </w:r>
      <w:r>
        <w:t>ewage capacity and disposal. I propose to write to the Chief Executive of Anglian Water, with a copy to Steve Barclay MP</w:t>
      </w:r>
      <w:r w:rsidR="001F35DA">
        <w:t xml:space="preserve"> to get a definitive</w:t>
      </w:r>
      <w:r w:rsidR="00095BB4">
        <w:t xml:space="preserve"> answer to our concerns</w:t>
      </w:r>
      <w:r w:rsidR="001F35DA" w:rsidRPr="00DA60CC">
        <w:rPr>
          <w:b/>
          <w:i/>
        </w:rPr>
        <w:t>.</w:t>
      </w:r>
      <w:r w:rsidR="00DA60CC" w:rsidRPr="00DA60CC">
        <w:rPr>
          <w:b/>
          <w:i/>
        </w:rPr>
        <w:t xml:space="preserve"> (Members agreed that the Clerk should write to the Chief Executive and Steve Barclay MP.)</w:t>
      </w:r>
    </w:p>
    <w:p w:rsidR="001F35DA" w:rsidRDefault="001F35DA" w:rsidP="00170DE6">
      <w:pPr>
        <w:pStyle w:val="NoSpacing"/>
      </w:pPr>
    </w:p>
    <w:p w:rsidR="001F35DA" w:rsidRDefault="001F35DA" w:rsidP="00170DE6">
      <w:pPr>
        <w:pStyle w:val="NoSpacing"/>
      </w:pPr>
      <w:r w:rsidRPr="001F35DA">
        <w:rPr>
          <w:b/>
        </w:rPr>
        <w:t>Item 15</w:t>
      </w:r>
      <w:r>
        <w:t xml:space="preserve">: </w:t>
      </w:r>
      <w:r w:rsidRPr="00095BB4">
        <w:rPr>
          <w:b/>
        </w:rPr>
        <w:t>Capital Grant</w:t>
      </w:r>
      <w:r>
        <w:t xml:space="preserve"> (CCC). I have received further forms to complete.</w:t>
      </w:r>
    </w:p>
    <w:p w:rsidR="001F35DA" w:rsidRDefault="001F35DA" w:rsidP="00170DE6">
      <w:pPr>
        <w:pStyle w:val="NoSpacing"/>
      </w:pPr>
    </w:p>
    <w:p w:rsidR="001F35DA" w:rsidRDefault="001F35DA" w:rsidP="00170DE6">
      <w:pPr>
        <w:pStyle w:val="NoSpacing"/>
      </w:pPr>
      <w:r w:rsidRPr="001F35DA">
        <w:rPr>
          <w:b/>
        </w:rPr>
        <w:t>Item 16</w:t>
      </w:r>
      <w:r>
        <w:t>:</w:t>
      </w:r>
      <w:r w:rsidR="00095BB4">
        <w:t xml:space="preserve"> </w:t>
      </w:r>
      <w:r w:rsidR="00095BB4" w:rsidRPr="00095BB4">
        <w:rPr>
          <w:b/>
        </w:rPr>
        <w:t>CCTV,</w:t>
      </w:r>
      <w:r>
        <w:t xml:space="preserve"> I have written to FDC for an update.</w:t>
      </w:r>
    </w:p>
    <w:p w:rsidR="001F35DA" w:rsidRDefault="001F35DA" w:rsidP="00170DE6">
      <w:pPr>
        <w:pStyle w:val="NoSpacing"/>
      </w:pPr>
    </w:p>
    <w:p w:rsidR="001F35DA" w:rsidRDefault="001F35DA" w:rsidP="00170DE6">
      <w:pPr>
        <w:pStyle w:val="NoSpacing"/>
      </w:pPr>
      <w:r w:rsidRPr="001F35DA">
        <w:rPr>
          <w:b/>
        </w:rPr>
        <w:t>Item 17</w:t>
      </w:r>
      <w:r>
        <w:t>: The Chairman will shortly be asking members if they would wish to be reappointed to their current roles, or would like to change.</w:t>
      </w:r>
      <w:r w:rsidR="00DA60CC">
        <w:t xml:space="preserve"> (Members noted that Councillor Cundell had stepped down from the safeguarding role).</w:t>
      </w:r>
    </w:p>
    <w:p w:rsidR="001F35DA" w:rsidRDefault="001F35DA" w:rsidP="00170DE6">
      <w:pPr>
        <w:pStyle w:val="NoSpacing"/>
      </w:pPr>
    </w:p>
    <w:p w:rsidR="001F35DA" w:rsidRDefault="001F35DA" w:rsidP="00170DE6">
      <w:pPr>
        <w:pStyle w:val="NoSpacing"/>
      </w:pPr>
      <w:r w:rsidRPr="001F35DA">
        <w:rPr>
          <w:b/>
        </w:rPr>
        <w:t>Item 18</w:t>
      </w:r>
      <w:r>
        <w:t>: I have no further correspondence.</w:t>
      </w:r>
    </w:p>
    <w:p w:rsidR="001F35DA" w:rsidRDefault="001F35DA" w:rsidP="00170DE6">
      <w:pPr>
        <w:pStyle w:val="NoSpacing"/>
      </w:pPr>
    </w:p>
    <w:p w:rsidR="001F35DA" w:rsidRDefault="001F35DA" w:rsidP="00170DE6">
      <w:pPr>
        <w:pStyle w:val="NoSpacing"/>
      </w:pPr>
      <w:r>
        <w:t>Alan Melton</w:t>
      </w:r>
    </w:p>
    <w:p w:rsidR="001F35DA" w:rsidRDefault="001F35DA" w:rsidP="00170DE6">
      <w:pPr>
        <w:pStyle w:val="NoSpacing"/>
      </w:pPr>
      <w:r>
        <w:t>Clerk to the Council</w:t>
      </w:r>
    </w:p>
    <w:p w:rsidR="00DA60CC" w:rsidRDefault="001F35DA" w:rsidP="00170DE6">
      <w:pPr>
        <w:pStyle w:val="NoSpacing"/>
      </w:pPr>
      <w:r>
        <w:t>18th May 2020</w:t>
      </w:r>
    </w:p>
    <w:p w:rsidR="001F35DA" w:rsidRDefault="00DA60CC" w:rsidP="00170DE6">
      <w:pPr>
        <w:pStyle w:val="NoSpacing"/>
      </w:pPr>
      <w:r>
        <w:t>25th May 2020</w:t>
      </w:r>
      <w:r w:rsidR="001F35DA">
        <w:t xml:space="preserve"> </w:t>
      </w:r>
      <w:r w:rsidR="00AE56EF">
        <w:t>(updated)</w:t>
      </w: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p w:rsidR="00480233" w:rsidRDefault="00480233" w:rsidP="00170DE6">
      <w:pPr>
        <w:pStyle w:val="NoSpacing"/>
      </w:pPr>
    </w:p>
    <w:tbl>
      <w:tblPr>
        <w:tblW w:w="7532" w:type="dxa"/>
        <w:tblInd w:w="108" w:type="dxa"/>
        <w:tblLook w:val="04A0"/>
      </w:tblPr>
      <w:tblGrid>
        <w:gridCol w:w="1184"/>
        <w:gridCol w:w="883"/>
        <w:gridCol w:w="1109"/>
        <w:gridCol w:w="222"/>
        <w:gridCol w:w="2135"/>
        <w:gridCol w:w="941"/>
        <w:gridCol w:w="1376"/>
      </w:tblGrid>
      <w:tr w:rsidR="00480233" w:rsidRPr="00480233" w:rsidTr="00480233">
        <w:trPr>
          <w:trHeight w:val="300"/>
        </w:trPr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MANEA PARISH COUNCIL - FINANCE REPORTS - MAY 2020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Expenditure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Burial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A Melton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1239.92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R. King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Memorial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ROSPA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214.8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Inspection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R. Fletcher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Allotment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UK Aggregates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7200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Bus Shelters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MUGA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Hire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PWLB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95.39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Loan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3.73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St. Nicholas Church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Internet Club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SLCC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Subscription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S. Emery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Pit tree etc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Wave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9.66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EoN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80.03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M. </w:t>
            </w:r>
            <w:proofErr w:type="spellStart"/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Willmott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Caretaker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A. Ryman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45.99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Cleaner</w:t>
            </w: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693.73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9377.79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Balance at the Bank: 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Current Account:  45225.01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color w:val="000000"/>
                <w:lang w:eastAsia="en-GB"/>
              </w:rPr>
              <w:t>Deposit Account:  85173.52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02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</w:t>
            </w:r>
            <w:r w:rsidRPr="004802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130398.52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33" w:rsidRPr="00480233" w:rsidTr="00480233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33" w:rsidRPr="00480233" w:rsidRDefault="00480233" w:rsidP="00480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80233" w:rsidRPr="00456B15" w:rsidRDefault="00480233" w:rsidP="00170DE6">
      <w:pPr>
        <w:pStyle w:val="NoSpacing"/>
      </w:pPr>
    </w:p>
    <w:sectPr w:rsidR="00480233" w:rsidRPr="00456B15" w:rsidSect="008707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68" w:rsidRDefault="00E10368" w:rsidP="001F35DA">
      <w:pPr>
        <w:spacing w:after="0" w:line="240" w:lineRule="auto"/>
      </w:pPr>
      <w:r>
        <w:separator/>
      </w:r>
    </w:p>
  </w:endnote>
  <w:endnote w:type="continuationSeparator" w:id="0">
    <w:p w:rsidR="00E10368" w:rsidRDefault="00E10368" w:rsidP="001F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52391"/>
      <w:docPartObj>
        <w:docPartGallery w:val="Page Numbers (Bottom of Page)"/>
        <w:docPartUnique/>
      </w:docPartObj>
    </w:sdtPr>
    <w:sdtContent>
      <w:p w:rsidR="001F35DA" w:rsidRDefault="00D52ADF">
        <w:pPr>
          <w:pStyle w:val="Footer"/>
          <w:jc w:val="right"/>
        </w:pPr>
        <w:fldSimple w:instr=" PAGE   \* MERGEFORMAT ">
          <w:r w:rsidR="00AE56EF">
            <w:rPr>
              <w:noProof/>
            </w:rPr>
            <w:t>1</w:t>
          </w:r>
        </w:fldSimple>
      </w:p>
    </w:sdtContent>
  </w:sdt>
  <w:p w:rsidR="001F35DA" w:rsidRDefault="001F3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68" w:rsidRDefault="00E10368" w:rsidP="001F35DA">
      <w:pPr>
        <w:spacing w:after="0" w:line="240" w:lineRule="auto"/>
      </w:pPr>
      <w:r>
        <w:separator/>
      </w:r>
    </w:p>
  </w:footnote>
  <w:footnote w:type="continuationSeparator" w:id="0">
    <w:p w:rsidR="00E10368" w:rsidRDefault="00E10368" w:rsidP="001F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0D2"/>
    <w:multiLevelType w:val="hybridMultilevel"/>
    <w:tmpl w:val="DAD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2327"/>
    <w:multiLevelType w:val="hybridMultilevel"/>
    <w:tmpl w:val="851E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270D"/>
    <w:multiLevelType w:val="hybridMultilevel"/>
    <w:tmpl w:val="A436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60E5"/>
    <w:multiLevelType w:val="hybridMultilevel"/>
    <w:tmpl w:val="087C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D03B6"/>
    <w:multiLevelType w:val="hybridMultilevel"/>
    <w:tmpl w:val="37C6F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15"/>
    <w:rsid w:val="00095BB4"/>
    <w:rsid w:val="000D2AD0"/>
    <w:rsid w:val="00170DE6"/>
    <w:rsid w:val="001F35DA"/>
    <w:rsid w:val="003216D9"/>
    <w:rsid w:val="00334722"/>
    <w:rsid w:val="003C54F5"/>
    <w:rsid w:val="003C62DF"/>
    <w:rsid w:val="00456B15"/>
    <w:rsid w:val="00480233"/>
    <w:rsid w:val="00597A9C"/>
    <w:rsid w:val="00820879"/>
    <w:rsid w:val="008707A8"/>
    <w:rsid w:val="00A37B31"/>
    <w:rsid w:val="00AE56EF"/>
    <w:rsid w:val="00B15841"/>
    <w:rsid w:val="00B63ED5"/>
    <w:rsid w:val="00C905BC"/>
    <w:rsid w:val="00D52ADF"/>
    <w:rsid w:val="00D830CC"/>
    <w:rsid w:val="00DA60CC"/>
    <w:rsid w:val="00E10368"/>
    <w:rsid w:val="00F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5"/>
    <w:pPr>
      <w:ind w:left="720"/>
      <w:contextualSpacing/>
    </w:pPr>
  </w:style>
  <w:style w:type="paragraph" w:styleId="NoSpacing">
    <w:name w:val="No Spacing"/>
    <w:uiPriority w:val="1"/>
    <w:qFormat/>
    <w:rsid w:val="003216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F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5DA"/>
  </w:style>
  <w:style w:type="paragraph" w:styleId="Footer">
    <w:name w:val="footer"/>
    <w:basedOn w:val="Normal"/>
    <w:link w:val="FooterChar"/>
    <w:uiPriority w:val="99"/>
    <w:unhideWhenUsed/>
    <w:rsid w:val="001F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DA"/>
  </w:style>
  <w:style w:type="paragraph" w:styleId="BalloonText">
    <w:name w:val="Balloon Text"/>
    <w:basedOn w:val="Normal"/>
    <w:link w:val="BalloonTextChar"/>
    <w:uiPriority w:val="99"/>
    <w:semiHidden/>
    <w:unhideWhenUsed/>
    <w:rsid w:val="003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2020-05-26T07:37:00Z</cp:lastPrinted>
  <dcterms:created xsi:type="dcterms:W3CDTF">2020-05-18T07:25:00Z</dcterms:created>
  <dcterms:modified xsi:type="dcterms:W3CDTF">2020-06-08T09:10:00Z</dcterms:modified>
</cp:coreProperties>
</file>