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B962" w14:textId="06C66F77" w:rsidR="00FD6371" w:rsidRPr="00FD6371" w:rsidRDefault="00FD6371" w:rsidP="00FD6371">
      <w:pPr>
        <w:pStyle w:val="NoSpacing"/>
        <w:jc w:val="center"/>
        <w:rPr>
          <w:b/>
          <w:bCs/>
        </w:rPr>
      </w:pPr>
      <w:r w:rsidRPr="00FD6371">
        <w:rPr>
          <w:b/>
          <w:bCs/>
        </w:rPr>
        <w:t>MANEA PARIS</w:t>
      </w:r>
      <w:r>
        <w:rPr>
          <w:b/>
          <w:bCs/>
        </w:rPr>
        <w:t>H</w:t>
      </w:r>
      <w:r w:rsidRPr="00FD6371">
        <w:rPr>
          <w:b/>
          <w:bCs/>
        </w:rPr>
        <w:t xml:space="preserve"> COUNCIL</w:t>
      </w:r>
    </w:p>
    <w:p w14:paraId="1C463E0A" w14:textId="4DC6B49D" w:rsidR="00FD6371" w:rsidRPr="00FD6371" w:rsidRDefault="00FD6371" w:rsidP="00FD6371">
      <w:pPr>
        <w:pStyle w:val="NoSpacing"/>
        <w:jc w:val="center"/>
        <w:rPr>
          <w:b/>
          <w:bCs/>
        </w:rPr>
      </w:pPr>
    </w:p>
    <w:p w14:paraId="5B0BC09A" w14:textId="5BA74758" w:rsidR="00FD6371" w:rsidRPr="00FD6371" w:rsidRDefault="00FD6371" w:rsidP="00FD6371">
      <w:pPr>
        <w:pStyle w:val="NoSpacing"/>
        <w:jc w:val="center"/>
        <w:rPr>
          <w:b/>
          <w:bCs/>
        </w:rPr>
      </w:pPr>
      <w:r w:rsidRPr="00FD6371">
        <w:rPr>
          <w:b/>
          <w:bCs/>
        </w:rPr>
        <w:t>MINUTES OF THE MEETING HELD ON</w:t>
      </w:r>
    </w:p>
    <w:p w14:paraId="3B68E72A" w14:textId="42791B30" w:rsidR="00FD6371" w:rsidRPr="00FD6371" w:rsidRDefault="00FD6371" w:rsidP="00FD6371">
      <w:pPr>
        <w:pStyle w:val="NoSpacing"/>
        <w:jc w:val="center"/>
        <w:rPr>
          <w:b/>
          <w:bCs/>
        </w:rPr>
      </w:pPr>
    </w:p>
    <w:p w14:paraId="3B14CD9D" w14:textId="05AED33E" w:rsidR="00FD6371" w:rsidRDefault="00FD6371" w:rsidP="00FD6371">
      <w:pPr>
        <w:pStyle w:val="NoSpacing"/>
        <w:jc w:val="center"/>
        <w:rPr>
          <w:b/>
          <w:bCs/>
        </w:rPr>
      </w:pPr>
      <w:r w:rsidRPr="00FD6371">
        <w:rPr>
          <w:b/>
          <w:bCs/>
        </w:rPr>
        <w:t>21</w:t>
      </w:r>
      <w:r w:rsidRPr="00FD6371">
        <w:rPr>
          <w:b/>
          <w:bCs/>
          <w:vertAlign w:val="superscript"/>
        </w:rPr>
        <w:t>st</w:t>
      </w:r>
      <w:r w:rsidRPr="00FD6371">
        <w:rPr>
          <w:b/>
          <w:bCs/>
        </w:rPr>
        <w:t xml:space="preserve"> SEPTEMBER 2020</w:t>
      </w:r>
    </w:p>
    <w:p w14:paraId="1EEAAF0B" w14:textId="2C49F158" w:rsidR="00FD6371" w:rsidRDefault="00FD6371" w:rsidP="00FD6371">
      <w:pPr>
        <w:pStyle w:val="NoSpacing"/>
        <w:jc w:val="center"/>
        <w:rPr>
          <w:b/>
          <w:bCs/>
        </w:rPr>
      </w:pPr>
    </w:p>
    <w:p w14:paraId="2BBC8739" w14:textId="1010C033" w:rsidR="00FD6371" w:rsidRDefault="00497CAB" w:rsidP="00497CAB">
      <w:pPr>
        <w:pStyle w:val="NoSpacing"/>
      </w:pPr>
      <w:r>
        <w:t>The meeting was a virtual meeting</w:t>
      </w:r>
      <w:r w:rsidR="00987FF9">
        <w:t>, using the Zoom electronic system.</w:t>
      </w:r>
    </w:p>
    <w:p w14:paraId="6DAA0EC9" w14:textId="77777777" w:rsidR="003C0DD4" w:rsidRDefault="003C0DD4" w:rsidP="00497CAB">
      <w:pPr>
        <w:pStyle w:val="NoSpacing"/>
      </w:pPr>
    </w:p>
    <w:p w14:paraId="375936B2" w14:textId="1C6BD28D" w:rsidR="008D5578" w:rsidRDefault="008D5578" w:rsidP="00497CAB">
      <w:pPr>
        <w:pStyle w:val="NoSpacing"/>
      </w:pPr>
      <w:r>
        <w:t xml:space="preserve">A </w:t>
      </w:r>
      <w:r w:rsidR="003C0DD4">
        <w:t>minute’s</w:t>
      </w:r>
      <w:r>
        <w:t xml:space="preserve"> silence was held in respect of the </w:t>
      </w:r>
      <w:r w:rsidR="003C0DD4">
        <w:t>young couple who recently died in a car accident.</w:t>
      </w:r>
    </w:p>
    <w:p w14:paraId="6E6BD5EF" w14:textId="39FB3267" w:rsidR="00987FF9" w:rsidRDefault="00987FF9" w:rsidP="00497CAB">
      <w:pPr>
        <w:pStyle w:val="NoSpacing"/>
      </w:pPr>
    </w:p>
    <w:p w14:paraId="74C96791" w14:textId="6FFCA782" w:rsidR="00987FF9" w:rsidRDefault="00987FF9" w:rsidP="00497CAB">
      <w:pPr>
        <w:pStyle w:val="NoSpacing"/>
      </w:pPr>
      <w:r w:rsidRPr="009A7356">
        <w:rPr>
          <w:b/>
          <w:bCs/>
        </w:rPr>
        <w:t>Present</w:t>
      </w:r>
      <w:r>
        <w:t>: Councillors:</w:t>
      </w:r>
      <w:r w:rsidR="00376357">
        <w:t xml:space="preserve"> Mrs Eves (Chairman), Mrs Coupland (Vice-Chairman), Bonos, </w:t>
      </w:r>
      <w:r w:rsidR="00E47D49">
        <w:t>Cundell, Marks and Pratt.</w:t>
      </w:r>
    </w:p>
    <w:p w14:paraId="4AB30E60" w14:textId="5301CD70" w:rsidR="00E47D49" w:rsidRDefault="00383CB7" w:rsidP="00497CAB">
      <w:pPr>
        <w:pStyle w:val="NoSpacing"/>
      </w:pPr>
      <w:r>
        <w:t>Alan Melton (Clerk)</w:t>
      </w:r>
    </w:p>
    <w:p w14:paraId="07332725" w14:textId="132DB72C" w:rsidR="00383CB7" w:rsidRDefault="002670E2" w:rsidP="00497CAB">
      <w:pPr>
        <w:pStyle w:val="NoSpacing"/>
      </w:pPr>
      <w:r>
        <w:t>Ellie Buckton (Speaker)</w:t>
      </w:r>
    </w:p>
    <w:p w14:paraId="5BD8C5EF" w14:textId="0339027A" w:rsidR="002670E2" w:rsidRDefault="002670E2" w:rsidP="00497CAB">
      <w:pPr>
        <w:pStyle w:val="NoSpacing"/>
      </w:pPr>
      <w:r>
        <w:t>5 members of the public</w:t>
      </w:r>
    </w:p>
    <w:p w14:paraId="3D20B2B9" w14:textId="2A754A16" w:rsidR="00C364DB" w:rsidRDefault="00C364DB" w:rsidP="00497CAB">
      <w:pPr>
        <w:pStyle w:val="NoSpacing"/>
      </w:pPr>
    </w:p>
    <w:p w14:paraId="70A80787" w14:textId="06C901E9" w:rsidR="00C364DB" w:rsidRDefault="00B7247C" w:rsidP="00F57680">
      <w:pPr>
        <w:pStyle w:val="NoSpacing"/>
      </w:pPr>
      <w:r w:rsidRPr="009A7356">
        <w:rPr>
          <w:b/>
          <w:bCs/>
        </w:rPr>
        <w:t>M048/20</w:t>
      </w:r>
      <w:r>
        <w:t xml:space="preserve">: </w:t>
      </w:r>
      <w:r w:rsidR="00512D22">
        <w:t>The Clerk reminded members of the motion at minute M001/20</w:t>
      </w:r>
      <w:r w:rsidR="00906B8E">
        <w:t xml:space="preserve"> regarding virtual meetings</w:t>
      </w:r>
      <w:r w:rsidR="00F57680">
        <w:t>.</w:t>
      </w:r>
    </w:p>
    <w:p w14:paraId="685AFAAB" w14:textId="054F66B7" w:rsidR="00F57680" w:rsidRDefault="00F57680" w:rsidP="00F57680">
      <w:pPr>
        <w:pStyle w:val="NoSpacing"/>
      </w:pPr>
    </w:p>
    <w:p w14:paraId="52241FDE" w14:textId="0EE284EC" w:rsidR="00F57680" w:rsidRDefault="00F57680" w:rsidP="00F57680">
      <w:pPr>
        <w:pStyle w:val="NoSpacing"/>
      </w:pPr>
      <w:r w:rsidRPr="009A7356">
        <w:rPr>
          <w:b/>
          <w:bCs/>
        </w:rPr>
        <w:t xml:space="preserve">M049/20: </w:t>
      </w:r>
      <w:r w:rsidR="000109FC" w:rsidRPr="009A7356">
        <w:rPr>
          <w:b/>
          <w:bCs/>
        </w:rPr>
        <w:t>Public Forum</w:t>
      </w:r>
      <w:r w:rsidR="000109FC">
        <w:t>: Mr Martin Hindr</w:t>
      </w:r>
      <w:r w:rsidR="00E3132E">
        <w:t>y spoke regarding the state of the footpaths</w:t>
      </w:r>
      <w:r w:rsidR="0034283A">
        <w:t xml:space="preserve">, he complained of poor maintenance, verges were being left un-cut, residents are refusing to cut the verges as there was confusion as to ownership. Mr Hindry </w:t>
      </w:r>
      <w:r w:rsidR="00734B56">
        <w:t xml:space="preserve">asked if a map and schedule of all verges and responsibilities </w:t>
      </w:r>
      <w:r w:rsidR="00972A52">
        <w:t xml:space="preserve">could be obtained? Councillor Pratt said that he would pursue the </w:t>
      </w:r>
      <w:r w:rsidR="00BC3235">
        <w:t>County Council for a copy of any documents.</w:t>
      </w:r>
    </w:p>
    <w:p w14:paraId="2311FA46" w14:textId="257F89F5" w:rsidR="002E7C92" w:rsidRDefault="00BC3235" w:rsidP="002E7C92">
      <w:pPr>
        <w:pStyle w:val="NoSpacing"/>
      </w:pPr>
      <w:r>
        <w:t xml:space="preserve">Mr Hindry also complained about the trees </w:t>
      </w:r>
      <w:r w:rsidR="00197468">
        <w:t>along</w:t>
      </w:r>
      <w:r>
        <w:t xml:space="preserve"> some of the</w:t>
      </w:r>
      <w:r w:rsidR="00197468">
        <w:t xml:space="preserve"> pavements. </w:t>
      </w:r>
      <w:r w:rsidR="00371312">
        <w:t>The Clerk and Councillor Coupland would contact the</w:t>
      </w:r>
      <w:r w:rsidR="00175556">
        <w:t xml:space="preserve"> County Council to obtain some clarity.</w:t>
      </w:r>
    </w:p>
    <w:p w14:paraId="28DC4789" w14:textId="28886795" w:rsidR="00175556" w:rsidRDefault="00175556" w:rsidP="002E7C92">
      <w:pPr>
        <w:pStyle w:val="NoSpacing"/>
      </w:pPr>
      <w:r>
        <w:t>M</w:t>
      </w:r>
      <w:r w:rsidR="00BF2CE5">
        <w:t>alcolm Willmott thanked the Council for all the support he had be given over the past few months.</w:t>
      </w:r>
    </w:p>
    <w:p w14:paraId="13FA7C0C" w14:textId="18F9379C" w:rsidR="002D3237" w:rsidRDefault="002D3237" w:rsidP="002E7C92">
      <w:pPr>
        <w:pStyle w:val="NoSpacing"/>
      </w:pPr>
      <w:r>
        <w:t xml:space="preserve">He reported that as the Manea Gala had been cancelled for 2020, plans were already </w:t>
      </w:r>
      <w:r w:rsidR="00472D2B">
        <w:t>being made for the Gala 2021 and the Lancaster Bom</w:t>
      </w:r>
      <w:r w:rsidR="00DF622D">
        <w:t>ber that had been booked, would make an appearance in 2021.</w:t>
      </w:r>
    </w:p>
    <w:p w14:paraId="2BD7166B" w14:textId="29E21DF0" w:rsidR="00DF622D" w:rsidRDefault="00727CB6" w:rsidP="002E7C92">
      <w:pPr>
        <w:pStyle w:val="NoSpacing"/>
      </w:pPr>
      <w:r>
        <w:t xml:space="preserve">Mr Willmott also reported that the Christmas Lights would be </w:t>
      </w:r>
      <w:r w:rsidR="00125F0A">
        <w:t xml:space="preserve">on display on “Dicks” Green during the festive season, however, due </w:t>
      </w:r>
      <w:r w:rsidR="00EC6422">
        <w:t>to Covid-19, there would be no switch on evening.</w:t>
      </w:r>
    </w:p>
    <w:p w14:paraId="62A34E7C" w14:textId="03C3C276" w:rsidR="00C37152" w:rsidRDefault="00C37152" w:rsidP="002E7C92">
      <w:pPr>
        <w:pStyle w:val="NoSpacing"/>
      </w:pPr>
      <w:r>
        <w:t xml:space="preserve">The Council thanked Mr Willmott for </w:t>
      </w:r>
      <w:r w:rsidR="00BB42DE">
        <w:t>all</w:t>
      </w:r>
      <w:r>
        <w:t xml:space="preserve"> his hard work in keeping the Park safe</w:t>
      </w:r>
      <w:r w:rsidR="00297C26">
        <w:t>, clean and Covid secure.</w:t>
      </w:r>
    </w:p>
    <w:p w14:paraId="72D317AA" w14:textId="273FC228" w:rsidR="00297C26" w:rsidRDefault="00297C26" w:rsidP="002E7C92">
      <w:pPr>
        <w:pStyle w:val="NoSpacing"/>
      </w:pPr>
    </w:p>
    <w:p w14:paraId="54083380" w14:textId="7BEAF529" w:rsidR="00297C26" w:rsidRDefault="00297C26" w:rsidP="002E7C92">
      <w:pPr>
        <w:pStyle w:val="NoSpacing"/>
      </w:pPr>
      <w:r w:rsidRPr="009A7356">
        <w:rPr>
          <w:b/>
          <w:bCs/>
        </w:rPr>
        <w:t>M</w:t>
      </w:r>
      <w:r w:rsidR="00C85C8B" w:rsidRPr="009A7356">
        <w:rPr>
          <w:b/>
          <w:bCs/>
        </w:rPr>
        <w:t>050/20: Healthy Fenland</w:t>
      </w:r>
      <w:r w:rsidR="00C85C8B">
        <w:t>: Mrs Ellie Buckton</w:t>
      </w:r>
      <w:r w:rsidR="002C2187">
        <w:t xml:space="preserve"> </w:t>
      </w:r>
      <w:r w:rsidR="00394609">
        <w:t>gave a talk regarding her work with Healthy Fenland.</w:t>
      </w:r>
    </w:p>
    <w:p w14:paraId="7FCC0FC4" w14:textId="1B075467" w:rsidR="00394609" w:rsidRDefault="00394609" w:rsidP="002E7C92">
      <w:pPr>
        <w:pStyle w:val="NoSpacing"/>
      </w:pPr>
      <w:r>
        <w:t>There were number of points:</w:t>
      </w:r>
    </w:p>
    <w:p w14:paraId="033DB955" w14:textId="23D8F5E7" w:rsidR="00394609" w:rsidRDefault="00812DE9" w:rsidP="00394609">
      <w:pPr>
        <w:pStyle w:val="NoSpacing"/>
        <w:numPr>
          <w:ilvl w:val="0"/>
          <w:numId w:val="1"/>
        </w:numPr>
      </w:pPr>
      <w:r>
        <w:t xml:space="preserve">Venues are unlikely to open before </w:t>
      </w:r>
      <w:r w:rsidR="00742244">
        <w:t>October</w:t>
      </w:r>
      <w:r w:rsidR="00675B2B">
        <w:t>.</w:t>
      </w:r>
    </w:p>
    <w:p w14:paraId="555E66B3" w14:textId="230EEFD8" w:rsidR="00675B2B" w:rsidRDefault="006A40DF" w:rsidP="00394609">
      <w:pPr>
        <w:pStyle w:val="NoSpacing"/>
        <w:numPr>
          <w:ilvl w:val="0"/>
          <w:numId w:val="1"/>
        </w:numPr>
      </w:pPr>
      <w:r>
        <w:t xml:space="preserve">There is a likelihood that with </w:t>
      </w:r>
      <w:r w:rsidR="00A235C4">
        <w:t>more announcements, this could change.</w:t>
      </w:r>
    </w:p>
    <w:p w14:paraId="0F1402E9" w14:textId="303DFBC6" w:rsidR="00A235C4" w:rsidRDefault="00A235C4" w:rsidP="00394609">
      <w:pPr>
        <w:pStyle w:val="NoSpacing"/>
        <w:numPr>
          <w:ilvl w:val="0"/>
          <w:numId w:val="1"/>
        </w:numPr>
      </w:pPr>
      <w:r>
        <w:t xml:space="preserve">There is a pot of money for clubs to utilise to </w:t>
      </w:r>
      <w:r w:rsidR="0045326D">
        <w:t>enable restarts.</w:t>
      </w:r>
    </w:p>
    <w:p w14:paraId="54F095F9" w14:textId="594D1E08" w:rsidR="0045326D" w:rsidRDefault="0045326D" w:rsidP="00394609">
      <w:pPr>
        <w:pStyle w:val="NoSpacing"/>
        <w:numPr>
          <w:ilvl w:val="0"/>
          <w:numId w:val="1"/>
        </w:numPr>
      </w:pPr>
      <w:r>
        <w:t>There is funding available for new groups.</w:t>
      </w:r>
    </w:p>
    <w:p w14:paraId="7E85EC73" w14:textId="7D88972F" w:rsidR="0045326D" w:rsidRDefault="00D71F83" w:rsidP="00394609">
      <w:pPr>
        <w:pStyle w:val="NoSpacing"/>
        <w:numPr>
          <w:ilvl w:val="0"/>
          <w:numId w:val="1"/>
        </w:numPr>
      </w:pPr>
      <w:r>
        <w:t>Manea Sirens are up and running.</w:t>
      </w:r>
    </w:p>
    <w:p w14:paraId="7C1CD364" w14:textId="3FD9DC61" w:rsidR="00D71F83" w:rsidRDefault="00D71F83" w:rsidP="00394609">
      <w:pPr>
        <w:pStyle w:val="NoSpacing"/>
        <w:numPr>
          <w:ilvl w:val="0"/>
          <w:numId w:val="1"/>
        </w:numPr>
      </w:pPr>
      <w:r>
        <w:t>The close down is causing frustration and mental health issues.</w:t>
      </w:r>
    </w:p>
    <w:p w14:paraId="23E83EAC" w14:textId="1CC09CA9" w:rsidR="00D71F83" w:rsidRDefault="00B109B5" w:rsidP="00394609">
      <w:pPr>
        <w:pStyle w:val="NoSpacing"/>
        <w:numPr>
          <w:ilvl w:val="0"/>
          <w:numId w:val="1"/>
        </w:numPr>
      </w:pPr>
      <w:r>
        <w:t xml:space="preserve">Volunteers are needed to encourage </w:t>
      </w:r>
      <w:r w:rsidR="00152645">
        <w:t>people to re-engage with the community.</w:t>
      </w:r>
    </w:p>
    <w:p w14:paraId="2446CCA6" w14:textId="19A7A73F" w:rsidR="00152645" w:rsidRDefault="00A54B84" w:rsidP="00394609">
      <w:pPr>
        <w:pStyle w:val="NoSpacing"/>
        <w:numPr>
          <w:ilvl w:val="0"/>
          <w:numId w:val="1"/>
        </w:numPr>
      </w:pPr>
      <w:r>
        <w:t xml:space="preserve">There </w:t>
      </w:r>
      <w:r w:rsidR="00BE0CFB">
        <w:t>are</w:t>
      </w:r>
      <w:r>
        <w:t xml:space="preserve"> advice available and new ideas are wanted.</w:t>
      </w:r>
    </w:p>
    <w:p w14:paraId="37F95648" w14:textId="2C2C1649" w:rsidR="00A54B84" w:rsidRDefault="00BE0CFB" w:rsidP="00394609">
      <w:pPr>
        <w:pStyle w:val="NoSpacing"/>
        <w:numPr>
          <w:ilvl w:val="0"/>
          <w:numId w:val="1"/>
        </w:numPr>
      </w:pPr>
      <w:r>
        <w:t xml:space="preserve">Healthy Fenland will </w:t>
      </w:r>
      <w:r w:rsidR="00992291">
        <w:t>place posters on their website and the Council website</w:t>
      </w:r>
      <w:r w:rsidR="0068096F">
        <w:t>.</w:t>
      </w:r>
    </w:p>
    <w:p w14:paraId="325FBBEC" w14:textId="5848B114" w:rsidR="0068096F" w:rsidRDefault="0068096F" w:rsidP="00394609">
      <w:pPr>
        <w:pStyle w:val="NoSpacing"/>
        <w:numPr>
          <w:ilvl w:val="0"/>
          <w:numId w:val="1"/>
        </w:numPr>
      </w:pPr>
      <w:r>
        <w:t xml:space="preserve">It was hoped that the Village Hall </w:t>
      </w:r>
      <w:r w:rsidR="00624F9F">
        <w:t>would re-open during October.</w:t>
      </w:r>
    </w:p>
    <w:p w14:paraId="77BE28F3" w14:textId="5535E691" w:rsidR="00624F9F" w:rsidRDefault="00624F9F" w:rsidP="00624F9F">
      <w:pPr>
        <w:pStyle w:val="NoSpacing"/>
      </w:pPr>
    </w:p>
    <w:p w14:paraId="0FDB1EEC" w14:textId="5ED95C52" w:rsidR="00624F9F" w:rsidRDefault="00E87175" w:rsidP="00624F9F">
      <w:pPr>
        <w:pStyle w:val="NoSpacing"/>
      </w:pPr>
      <w:r w:rsidRPr="009A7356">
        <w:rPr>
          <w:b/>
          <w:bCs/>
        </w:rPr>
        <w:t xml:space="preserve">M051/20: </w:t>
      </w:r>
      <w:r w:rsidR="00721AB3" w:rsidRPr="009A7356">
        <w:rPr>
          <w:b/>
          <w:bCs/>
        </w:rPr>
        <w:t>Apologies</w:t>
      </w:r>
      <w:r w:rsidR="00721AB3">
        <w:t xml:space="preserve"> were received from </w:t>
      </w:r>
      <w:r w:rsidR="00365DC5">
        <w:t>Councillors Cole, Emery, Short.</w:t>
      </w:r>
    </w:p>
    <w:p w14:paraId="53B7ADAC" w14:textId="488E914D" w:rsidR="00365DC5" w:rsidRDefault="00365DC5" w:rsidP="00624F9F">
      <w:pPr>
        <w:pStyle w:val="NoSpacing"/>
      </w:pPr>
    </w:p>
    <w:p w14:paraId="20690D71" w14:textId="157FBB28" w:rsidR="00365DC5" w:rsidRDefault="00365DC5" w:rsidP="00624F9F">
      <w:pPr>
        <w:pStyle w:val="NoSpacing"/>
      </w:pPr>
      <w:r w:rsidRPr="009A7356">
        <w:rPr>
          <w:b/>
          <w:bCs/>
        </w:rPr>
        <w:t>M052/20</w:t>
      </w:r>
      <w:r>
        <w:t xml:space="preserve">: </w:t>
      </w:r>
      <w:r w:rsidR="007E1023">
        <w:t>Members were reminded of the code of conduct</w:t>
      </w:r>
    </w:p>
    <w:p w14:paraId="603B9EAF" w14:textId="6A437F68" w:rsidR="007E1023" w:rsidRDefault="007E1023" w:rsidP="00624F9F">
      <w:pPr>
        <w:pStyle w:val="NoSpacing"/>
      </w:pPr>
    </w:p>
    <w:p w14:paraId="3A7B9ED6" w14:textId="761532E9" w:rsidR="007E1023" w:rsidRDefault="00C65AFD" w:rsidP="00624F9F">
      <w:pPr>
        <w:pStyle w:val="NoSpacing"/>
      </w:pPr>
      <w:r w:rsidRPr="009A7356">
        <w:rPr>
          <w:b/>
          <w:bCs/>
        </w:rPr>
        <w:lastRenderedPageBreak/>
        <w:t>M053/20</w:t>
      </w:r>
      <w:r>
        <w:t xml:space="preserve">: </w:t>
      </w:r>
      <w:r w:rsidRPr="009A7356">
        <w:rPr>
          <w:b/>
          <w:bCs/>
        </w:rPr>
        <w:t>Declarations of Interest</w:t>
      </w:r>
      <w:r>
        <w:t xml:space="preserve">: Councillor Marks, Item </w:t>
      </w:r>
      <w:r w:rsidR="0051724B">
        <w:t>6 Planning Applications, Councillor Marks is a member of Fenland District Council</w:t>
      </w:r>
      <w:r w:rsidR="000F50D8">
        <w:t>’s Planning Committee. He took no part or voting in the items.</w:t>
      </w:r>
    </w:p>
    <w:p w14:paraId="264F0962" w14:textId="4127CE71" w:rsidR="006A3B5F" w:rsidRDefault="006A3B5F" w:rsidP="00624F9F">
      <w:pPr>
        <w:pStyle w:val="NoSpacing"/>
      </w:pPr>
    </w:p>
    <w:p w14:paraId="2F2796B9" w14:textId="03F1F86B" w:rsidR="006A3B5F" w:rsidRDefault="006A3B5F" w:rsidP="00624F9F">
      <w:pPr>
        <w:pStyle w:val="NoSpacing"/>
      </w:pPr>
      <w:r w:rsidRPr="009A7356">
        <w:rPr>
          <w:b/>
          <w:bCs/>
        </w:rPr>
        <w:t>M054/20: Minutes of the meet</w:t>
      </w:r>
      <w:r w:rsidRPr="009A7356">
        <w:t xml:space="preserve">ing </w:t>
      </w:r>
      <w:r w:rsidR="00D93EE6">
        <w:t>26</w:t>
      </w:r>
      <w:r w:rsidR="00D93EE6" w:rsidRPr="00D93EE6">
        <w:rPr>
          <w:vertAlign w:val="superscript"/>
        </w:rPr>
        <w:t>th</w:t>
      </w:r>
      <w:r w:rsidR="00D93EE6">
        <w:t xml:space="preserve"> August 2020 were received and approved.</w:t>
      </w:r>
    </w:p>
    <w:p w14:paraId="74D3D71E" w14:textId="7DF08737" w:rsidR="00D93EE6" w:rsidRDefault="00D93EE6" w:rsidP="00624F9F">
      <w:pPr>
        <w:pStyle w:val="NoSpacing"/>
      </w:pPr>
    </w:p>
    <w:p w14:paraId="0F8049C9" w14:textId="0D1275C7" w:rsidR="00D93EE6" w:rsidRDefault="00D93EE6" w:rsidP="00624F9F">
      <w:pPr>
        <w:pStyle w:val="NoSpacing"/>
      </w:pPr>
      <w:r w:rsidRPr="009A7356">
        <w:rPr>
          <w:b/>
          <w:bCs/>
        </w:rPr>
        <w:t>M055/20</w:t>
      </w:r>
      <w:r>
        <w:t xml:space="preserve">: </w:t>
      </w:r>
      <w:r w:rsidR="008501D1">
        <w:t xml:space="preserve">Progress and actions from previous meetings: </w:t>
      </w:r>
    </w:p>
    <w:p w14:paraId="183D1AA1" w14:textId="28CDA857" w:rsidR="00A6604F" w:rsidRDefault="00A6604F" w:rsidP="00A6604F">
      <w:pPr>
        <w:pStyle w:val="NoSpacing"/>
        <w:numPr>
          <w:ilvl w:val="0"/>
          <w:numId w:val="2"/>
        </w:numPr>
      </w:pPr>
      <w:r w:rsidRPr="009A7356">
        <w:rPr>
          <w:b/>
          <w:bCs/>
        </w:rPr>
        <w:t>Bus Shelters</w:t>
      </w:r>
      <w:r>
        <w:t>. The Clerk reported that survey work was due to commence</w:t>
      </w:r>
      <w:r w:rsidR="00682701">
        <w:t xml:space="preserve"> w/b 21</w:t>
      </w:r>
      <w:r w:rsidR="00682701" w:rsidRPr="00682701">
        <w:rPr>
          <w:vertAlign w:val="superscript"/>
        </w:rPr>
        <w:t>st</w:t>
      </w:r>
      <w:r w:rsidR="00682701">
        <w:t xml:space="preserve"> September 2020. Once completed the Clerk would </w:t>
      </w:r>
      <w:r w:rsidR="00BE7AF9">
        <w:t>inform the contractors and book the completion of the work. The Chairman would write an article for the website and Manea Matters to explain the complexit</w:t>
      </w:r>
      <w:r w:rsidR="00BA1C80">
        <w:t>ies of the project.</w:t>
      </w:r>
    </w:p>
    <w:p w14:paraId="74BFDFD4" w14:textId="03BEFB69" w:rsidR="00BA1C80" w:rsidRDefault="00BA1C80" w:rsidP="00A6604F">
      <w:pPr>
        <w:pStyle w:val="NoSpacing"/>
        <w:numPr>
          <w:ilvl w:val="0"/>
          <w:numId w:val="2"/>
        </w:numPr>
      </w:pPr>
      <w:r w:rsidRPr="00EF6897">
        <w:rPr>
          <w:b/>
          <w:bCs/>
        </w:rPr>
        <w:t>LHI Speed Restrictions</w:t>
      </w:r>
      <w:r w:rsidR="00826817">
        <w:t>. The Clerk informed the Council that he had received a communication from Cambridgeshire County Council</w:t>
      </w:r>
      <w:r w:rsidR="0045461F">
        <w:t xml:space="preserve"> inviting bids by 27</w:t>
      </w:r>
      <w:r w:rsidR="0045461F" w:rsidRPr="0045461F">
        <w:rPr>
          <w:vertAlign w:val="superscript"/>
        </w:rPr>
        <w:t>th</w:t>
      </w:r>
      <w:r w:rsidR="0045461F">
        <w:t xml:space="preserve"> September 2020. Following acceptance, a liaison officer would contact the Clerk.</w:t>
      </w:r>
    </w:p>
    <w:p w14:paraId="50BF8E23" w14:textId="74A42CE7" w:rsidR="0045461F" w:rsidRDefault="004E7EBC" w:rsidP="00A6604F">
      <w:pPr>
        <w:pStyle w:val="NoSpacing"/>
        <w:numPr>
          <w:ilvl w:val="0"/>
          <w:numId w:val="2"/>
        </w:numPr>
      </w:pPr>
      <w:r w:rsidRPr="00EF6897">
        <w:rPr>
          <w:b/>
          <w:bCs/>
        </w:rPr>
        <w:t>Allotment Security</w:t>
      </w:r>
      <w:r>
        <w:t>. The Clerk reported that Councillor Emery had met with Richard Davies an</w:t>
      </w:r>
      <w:r w:rsidR="00F250CD">
        <w:t>d agreed the signage for the allotments.</w:t>
      </w:r>
    </w:p>
    <w:p w14:paraId="595B7E8C" w14:textId="00ABFB01" w:rsidR="00F250CD" w:rsidRDefault="00F250CD" w:rsidP="00A6604F">
      <w:pPr>
        <w:pStyle w:val="NoSpacing"/>
        <w:numPr>
          <w:ilvl w:val="0"/>
          <w:numId w:val="2"/>
        </w:numPr>
      </w:pPr>
      <w:r w:rsidRPr="00EF6897">
        <w:rPr>
          <w:b/>
          <w:bCs/>
        </w:rPr>
        <w:t>Bins</w:t>
      </w:r>
      <w:r>
        <w:t>. The Clerk reported that he had ordered and paid for 6 new bins</w:t>
      </w:r>
      <w:r w:rsidR="00750B7B">
        <w:t>, delivery is expected within the next 4 weeks.</w:t>
      </w:r>
    </w:p>
    <w:p w14:paraId="60C9004C" w14:textId="1FD4DB79" w:rsidR="00750B7B" w:rsidRDefault="00750B7B" w:rsidP="00A6604F">
      <w:pPr>
        <w:pStyle w:val="NoSpacing"/>
        <w:numPr>
          <w:ilvl w:val="0"/>
          <w:numId w:val="2"/>
        </w:numPr>
      </w:pPr>
      <w:r w:rsidRPr="00EF6897">
        <w:rPr>
          <w:b/>
          <w:bCs/>
        </w:rPr>
        <w:t>Charity Bins</w:t>
      </w:r>
      <w:r>
        <w:t>. After a short debate</w:t>
      </w:r>
      <w:r w:rsidR="006E403B">
        <w:t>, members resolved to ask the charities to remove their bins from Station Road</w:t>
      </w:r>
      <w:r w:rsidR="00121F35">
        <w:t xml:space="preserve">. The Council agreed to seek alternative sites for the future and publish a list of current </w:t>
      </w:r>
      <w:r w:rsidR="000762DA">
        <w:t>charitable bins.</w:t>
      </w:r>
    </w:p>
    <w:p w14:paraId="43F46C3A" w14:textId="579ACC01" w:rsidR="000762DA" w:rsidRDefault="000762DA" w:rsidP="00A6604F">
      <w:pPr>
        <w:pStyle w:val="NoSpacing"/>
        <w:numPr>
          <w:ilvl w:val="0"/>
          <w:numId w:val="2"/>
        </w:numPr>
      </w:pPr>
      <w:r w:rsidRPr="00EF6897">
        <w:rPr>
          <w:b/>
          <w:bCs/>
        </w:rPr>
        <w:t>Cemetery Drainage</w:t>
      </w:r>
      <w:r>
        <w:t>. The Clerk reported that he had received the tender documents</w:t>
      </w:r>
      <w:r w:rsidR="008C6054">
        <w:t xml:space="preserve"> and would now invite at least tenders for the work.</w:t>
      </w:r>
    </w:p>
    <w:p w14:paraId="74D6E4CC" w14:textId="6747314F" w:rsidR="008C6054" w:rsidRDefault="008C6054" w:rsidP="008C6054">
      <w:pPr>
        <w:pStyle w:val="NoSpacing"/>
      </w:pPr>
    </w:p>
    <w:p w14:paraId="313B93B8" w14:textId="572EAC6B" w:rsidR="00A674D5" w:rsidRDefault="00A674D5" w:rsidP="008C6054">
      <w:pPr>
        <w:pStyle w:val="NoSpacing"/>
      </w:pPr>
      <w:r w:rsidRPr="00EF6897">
        <w:rPr>
          <w:b/>
          <w:bCs/>
        </w:rPr>
        <w:t>M056/20:</w:t>
      </w:r>
      <w:r w:rsidR="00AF1365" w:rsidRPr="00EF6897">
        <w:rPr>
          <w:b/>
          <w:bCs/>
        </w:rPr>
        <w:t xml:space="preserve"> Planning Applications</w:t>
      </w:r>
      <w:r w:rsidR="00AF1365">
        <w:t>.</w:t>
      </w:r>
    </w:p>
    <w:p w14:paraId="38B38F46" w14:textId="77777777" w:rsidR="008D3873" w:rsidRDefault="008D3873" w:rsidP="008D387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8D3873" w14:paraId="0D6B5611" w14:textId="77777777" w:rsidTr="00FD00D4">
        <w:tc>
          <w:tcPr>
            <w:tcW w:w="1696" w:type="dxa"/>
          </w:tcPr>
          <w:p w14:paraId="5B8C324A" w14:textId="77777777" w:rsidR="008D3873" w:rsidRDefault="008D3873" w:rsidP="00FD00D4">
            <w:pPr>
              <w:rPr>
                <w:b/>
                <w:bCs/>
              </w:rPr>
            </w:pPr>
            <w:r>
              <w:rPr>
                <w:b/>
                <w:bCs/>
              </w:rPr>
              <w:t>F/YR20/0806/F</w:t>
            </w:r>
          </w:p>
        </w:tc>
        <w:tc>
          <w:tcPr>
            <w:tcW w:w="4314" w:type="dxa"/>
          </w:tcPr>
          <w:p w14:paraId="2C723420" w14:textId="77777777" w:rsidR="008D3873" w:rsidRDefault="008D3873" w:rsidP="00FD00D4">
            <w:pPr>
              <w:rPr>
                <w:b/>
                <w:bCs/>
              </w:rPr>
            </w:pPr>
            <w:r>
              <w:rPr>
                <w:b/>
                <w:bCs/>
              </w:rPr>
              <w:t>Change of Use, 16A High Street, Manea</w:t>
            </w:r>
          </w:p>
        </w:tc>
        <w:tc>
          <w:tcPr>
            <w:tcW w:w="3006" w:type="dxa"/>
          </w:tcPr>
          <w:p w14:paraId="3446710A" w14:textId="77777777" w:rsidR="008D3873" w:rsidRDefault="008D3873" w:rsidP="00FD00D4">
            <w:pPr>
              <w:rPr>
                <w:b/>
                <w:bCs/>
              </w:rPr>
            </w:pPr>
            <w:r>
              <w:rPr>
                <w:b/>
                <w:bCs/>
              </w:rPr>
              <w:t>No Objection</w:t>
            </w:r>
          </w:p>
        </w:tc>
      </w:tr>
      <w:tr w:rsidR="008D3873" w14:paraId="034568AD" w14:textId="77777777" w:rsidTr="00FD00D4">
        <w:tc>
          <w:tcPr>
            <w:tcW w:w="1696" w:type="dxa"/>
          </w:tcPr>
          <w:p w14:paraId="69D17DF3" w14:textId="77777777" w:rsidR="008D3873" w:rsidRDefault="008D3873" w:rsidP="00FD00D4">
            <w:pPr>
              <w:rPr>
                <w:b/>
                <w:bCs/>
              </w:rPr>
            </w:pPr>
            <w:r>
              <w:rPr>
                <w:b/>
                <w:bCs/>
              </w:rPr>
              <w:t>F/YR20/0809/F</w:t>
            </w:r>
          </w:p>
        </w:tc>
        <w:tc>
          <w:tcPr>
            <w:tcW w:w="4314" w:type="dxa"/>
          </w:tcPr>
          <w:p w14:paraId="24D9C0D3" w14:textId="77777777" w:rsidR="008D3873" w:rsidRDefault="008D3873" w:rsidP="00FD00D4">
            <w:pPr>
              <w:rPr>
                <w:b/>
                <w:bCs/>
              </w:rPr>
            </w:pPr>
            <w:r>
              <w:rPr>
                <w:b/>
                <w:bCs/>
              </w:rPr>
              <w:t>Erect 4 Storey Dwelling, The Anchor, Purls Bridge, Manea</w:t>
            </w:r>
          </w:p>
        </w:tc>
        <w:tc>
          <w:tcPr>
            <w:tcW w:w="3006" w:type="dxa"/>
          </w:tcPr>
          <w:p w14:paraId="50C7278F" w14:textId="77777777" w:rsidR="008D3873" w:rsidRDefault="008D3873" w:rsidP="00FD00D4">
            <w:pPr>
              <w:rPr>
                <w:b/>
                <w:bCs/>
              </w:rPr>
            </w:pPr>
            <w:r>
              <w:rPr>
                <w:b/>
                <w:bCs/>
              </w:rPr>
              <w:t>No Objection</w:t>
            </w:r>
          </w:p>
        </w:tc>
      </w:tr>
      <w:tr w:rsidR="008D3873" w14:paraId="70173118" w14:textId="77777777" w:rsidTr="00FD00D4">
        <w:tc>
          <w:tcPr>
            <w:tcW w:w="1696" w:type="dxa"/>
          </w:tcPr>
          <w:p w14:paraId="18CD7284" w14:textId="77777777" w:rsidR="008D3873" w:rsidRDefault="008D3873" w:rsidP="00FD00D4">
            <w:pPr>
              <w:rPr>
                <w:b/>
                <w:bCs/>
              </w:rPr>
            </w:pPr>
          </w:p>
        </w:tc>
        <w:tc>
          <w:tcPr>
            <w:tcW w:w="4314" w:type="dxa"/>
          </w:tcPr>
          <w:p w14:paraId="1CAEF83E" w14:textId="77777777" w:rsidR="008D3873" w:rsidRDefault="008D3873" w:rsidP="00FD00D4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7F76152C" w14:textId="77777777" w:rsidR="008D3873" w:rsidRDefault="008D3873" w:rsidP="00FD00D4">
            <w:pPr>
              <w:rPr>
                <w:b/>
                <w:bCs/>
              </w:rPr>
            </w:pPr>
          </w:p>
        </w:tc>
      </w:tr>
    </w:tbl>
    <w:p w14:paraId="6D1F7871" w14:textId="6B5C6828" w:rsidR="00AF1365" w:rsidRDefault="00AF1365" w:rsidP="008C6054">
      <w:pPr>
        <w:pStyle w:val="NoSpacing"/>
      </w:pPr>
    </w:p>
    <w:p w14:paraId="62719EE1" w14:textId="77777777" w:rsidR="008904DC" w:rsidRDefault="00AF1365" w:rsidP="008C6054">
      <w:pPr>
        <w:pStyle w:val="NoSpacing"/>
      </w:pPr>
      <w:r w:rsidRPr="00E32D33">
        <w:rPr>
          <w:b/>
          <w:bCs/>
        </w:rPr>
        <w:t xml:space="preserve">M057/20: </w:t>
      </w:r>
      <w:r w:rsidR="0002007A" w:rsidRPr="00E32D33">
        <w:rPr>
          <w:b/>
          <w:bCs/>
        </w:rPr>
        <w:t>Police Matters</w:t>
      </w:r>
      <w:r w:rsidR="0002007A">
        <w:t>: The Police report was</w:t>
      </w:r>
      <w:r w:rsidR="00C0120B">
        <w:t xml:space="preserve"> circulated to members, there were no issues for Manea. The Police were in the process of setting up a Parish/Town</w:t>
      </w:r>
      <w:r w:rsidR="008904DC">
        <w:t xml:space="preserve"> liaison group consisting of Chairmen/Mayors. Councillor Mrs Eves would attend with Mrs Coupland acting as substitute.</w:t>
      </w:r>
    </w:p>
    <w:p w14:paraId="76AA9530" w14:textId="77777777" w:rsidR="008904DC" w:rsidRDefault="008904DC" w:rsidP="008C6054">
      <w:pPr>
        <w:pStyle w:val="NoSpacing"/>
      </w:pPr>
    </w:p>
    <w:p w14:paraId="5EA2FF69" w14:textId="77777777" w:rsidR="00AE0FEE" w:rsidRDefault="008904DC" w:rsidP="008C6054">
      <w:pPr>
        <w:pStyle w:val="NoSpacing"/>
      </w:pPr>
      <w:r w:rsidRPr="00E32D33">
        <w:rPr>
          <w:b/>
          <w:bCs/>
        </w:rPr>
        <w:t>M0</w:t>
      </w:r>
      <w:r w:rsidR="00431EB6" w:rsidRPr="00E32D33">
        <w:rPr>
          <w:b/>
          <w:bCs/>
        </w:rPr>
        <w:t xml:space="preserve">58/20: </w:t>
      </w:r>
      <w:r w:rsidR="00EA77B0" w:rsidRPr="00E32D33">
        <w:rPr>
          <w:b/>
          <w:bCs/>
        </w:rPr>
        <w:t xml:space="preserve"> </w:t>
      </w:r>
      <w:r w:rsidR="00E7007A" w:rsidRPr="00E32D33">
        <w:rPr>
          <w:b/>
          <w:bCs/>
        </w:rPr>
        <w:t>Repo</w:t>
      </w:r>
      <w:r w:rsidR="000E2293" w:rsidRPr="00E32D33">
        <w:rPr>
          <w:b/>
          <w:bCs/>
        </w:rPr>
        <w:t>rt from District Councillor</w:t>
      </w:r>
      <w:r w:rsidR="000E2293">
        <w:t xml:space="preserve">: Councillor Marks (FDC) reported the successful </w:t>
      </w:r>
      <w:r w:rsidR="00846C7D">
        <w:t xml:space="preserve">Planning Application regarding the Station Car Park. He was concerned that the old Classics restaurant was being used as an </w:t>
      </w:r>
      <w:r w:rsidR="00AE0FEE">
        <w:t>MHO without a licence or planning permission. He would talk to officers at FDC.</w:t>
      </w:r>
    </w:p>
    <w:p w14:paraId="1A42F273" w14:textId="77777777" w:rsidR="00AE0FEE" w:rsidRDefault="00AE0FEE" w:rsidP="008C6054">
      <w:pPr>
        <w:pStyle w:val="NoSpacing"/>
      </w:pPr>
    </w:p>
    <w:p w14:paraId="129A50B1" w14:textId="77777777" w:rsidR="006E5669" w:rsidRDefault="00AE0FEE" w:rsidP="008C6054">
      <w:pPr>
        <w:pStyle w:val="NoSpacing"/>
      </w:pPr>
      <w:r w:rsidRPr="00E32D33">
        <w:rPr>
          <w:b/>
          <w:bCs/>
        </w:rPr>
        <w:t>M059/</w:t>
      </w:r>
      <w:r w:rsidR="0096666B" w:rsidRPr="00E32D33">
        <w:rPr>
          <w:b/>
          <w:bCs/>
        </w:rPr>
        <w:t xml:space="preserve">20: </w:t>
      </w:r>
      <w:r w:rsidR="0096666B">
        <w:t xml:space="preserve">The Responsible Finance Officer presented the </w:t>
      </w:r>
      <w:r w:rsidR="005441EC">
        <w:t xml:space="preserve">Financial Reports, there was a small adjustment which was explained as </w:t>
      </w:r>
      <w:r w:rsidR="006E5669">
        <w:t>late receipts were not included. With the amendment, members agreed and accepted the accounts and authorised the RFO to pay the accounts.</w:t>
      </w:r>
    </w:p>
    <w:p w14:paraId="04389C09" w14:textId="77777777" w:rsidR="006E5669" w:rsidRDefault="006E5669" w:rsidP="008C6054">
      <w:pPr>
        <w:pStyle w:val="NoSpacing"/>
      </w:pPr>
    </w:p>
    <w:p w14:paraId="2E3E307C" w14:textId="77777777" w:rsidR="0073510B" w:rsidRDefault="006E5669" w:rsidP="008C6054">
      <w:pPr>
        <w:pStyle w:val="NoSpacing"/>
      </w:pPr>
      <w:r w:rsidRPr="00E32D33">
        <w:rPr>
          <w:b/>
          <w:bCs/>
        </w:rPr>
        <w:t>M060/20</w:t>
      </w:r>
      <w:r>
        <w:t xml:space="preserve">: </w:t>
      </w:r>
      <w:r w:rsidR="006C5128">
        <w:t>Request for petition support for A142 Safety Cameras. Members agreed to support the petition for the installation of cameras along the A142</w:t>
      </w:r>
      <w:r w:rsidR="00A20F20">
        <w:t xml:space="preserve"> following a tragic accident along the road.</w:t>
      </w:r>
    </w:p>
    <w:p w14:paraId="25997A03" w14:textId="77777777" w:rsidR="0073510B" w:rsidRDefault="0073510B" w:rsidP="008C6054">
      <w:pPr>
        <w:pStyle w:val="NoSpacing"/>
      </w:pPr>
    </w:p>
    <w:p w14:paraId="5314AFF4" w14:textId="2D84350E" w:rsidR="00AF1365" w:rsidRDefault="0073510B" w:rsidP="008C6054">
      <w:pPr>
        <w:pStyle w:val="NoSpacing"/>
      </w:pPr>
      <w:r w:rsidRPr="00E32D33">
        <w:rPr>
          <w:b/>
          <w:bCs/>
        </w:rPr>
        <w:t>M061/20:</w:t>
      </w:r>
      <w:r>
        <w:t xml:space="preserve"> Manea Football Club: </w:t>
      </w:r>
      <w:r w:rsidR="00AE5456">
        <w:t>MFC presented an application form for a grant toward</w:t>
      </w:r>
      <w:r w:rsidR="007C705C">
        <w:t>s</w:t>
      </w:r>
      <w:r w:rsidR="00AE5456">
        <w:t xml:space="preserve"> the</w:t>
      </w:r>
      <w:r>
        <w:t xml:space="preserve"> </w:t>
      </w:r>
      <w:r w:rsidR="007C705C">
        <w:t>purchase of a new tractor. After a discussion regarding insurance, storage</w:t>
      </w:r>
      <w:r w:rsidR="00F61D4E">
        <w:t xml:space="preserve"> and safety, the Council resolved to make a grant </w:t>
      </w:r>
      <w:r w:rsidR="00655573">
        <w:t xml:space="preserve">of up to £2000 towards the cost. Councillor Bonos and the Clerk would </w:t>
      </w:r>
      <w:r w:rsidR="007E2323">
        <w:t>enter</w:t>
      </w:r>
      <w:r w:rsidR="00655573">
        <w:t xml:space="preserve"> discussions with the Football Club to </w:t>
      </w:r>
      <w:r w:rsidR="00612C58">
        <w:t xml:space="preserve">satisfy the Council that all conditions for the purchase can </w:t>
      </w:r>
      <w:r w:rsidR="00612C58">
        <w:lastRenderedPageBreak/>
        <w:t>be met.</w:t>
      </w:r>
      <w:r w:rsidR="00B6253B">
        <w:t xml:space="preserve"> The Football Club were congratulated for already obtaining £12,000 of external funding towards the cost of £15,</w:t>
      </w:r>
      <w:r w:rsidR="00875052">
        <w:t>954</w:t>
      </w:r>
      <w:r w:rsidR="00B6253B">
        <w:t>.</w:t>
      </w:r>
      <w:r w:rsidR="0002007A">
        <w:t xml:space="preserve"> </w:t>
      </w:r>
    </w:p>
    <w:p w14:paraId="43F4308E" w14:textId="09F78E18" w:rsidR="00875052" w:rsidRDefault="00875052" w:rsidP="008C6054">
      <w:pPr>
        <w:pStyle w:val="NoSpacing"/>
      </w:pPr>
    </w:p>
    <w:p w14:paraId="7912EA0F" w14:textId="347471AA" w:rsidR="00875052" w:rsidRDefault="00875052" w:rsidP="008C6054">
      <w:pPr>
        <w:pStyle w:val="NoSpacing"/>
      </w:pPr>
      <w:r w:rsidRPr="00E32D33">
        <w:rPr>
          <w:b/>
          <w:bCs/>
        </w:rPr>
        <w:t>M062</w:t>
      </w:r>
      <w:r w:rsidR="001D2C58" w:rsidRPr="00E32D33">
        <w:rPr>
          <w:b/>
          <w:bCs/>
        </w:rPr>
        <w:t>/20</w:t>
      </w:r>
      <w:r w:rsidR="001D2C58">
        <w:t>:</w:t>
      </w:r>
      <w:r w:rsidR="00710966">
        <w:t xml:space="preserve"> Signage at Manea Pit. The Chairman (Mrs Eves)</w:t>
      </w:r>
      <w:r w:rsidR="00324A79">
        <w:t xml:space="preserve"> brought forward suggestions for new signage and interpretation boards for the Pit and Park. Members agreed to the </w:t>
      </w:r>
      <w:r w:rsidR="007E7FCA">
        <w:t>idea and asked Mrs Eves and the Clerk to bring to members plans and costs.</w:t>
      </w:r>
      <w:r w:rsidR="000E4E4F">
        <w:t xml:space="preserve"> Members agreed that subject to further discussions</w:t>
      </w:r>
      <w:r w:rsidR="004B46DB">
        <w:t>, an item could be added to the 2021/2022 budget projections.</w:t>
      </w:r>
    </w:p>
    <w:p w14:paraId="72395A3A" w14:textId="1D474A40" w:rsidR="004B46DB" w:rsidRDefault="004B46DB" w:rsidP="008C6054">
      <w:pPr>
        <w:pStyle w:val="NoSpacing"/>
      </w:pPr>
    </w:p>
    <w:p w14:paraId="52F8315F" w14:textId="6FBD0D9F" w:rsidR="004B46DB" w:rsidRDefault="004B46DB" w:rsidP="008C6054">
      <w:pPr>
        <w:pStyle w:val="NoSpacing"/>
      </w:pPr>
      <w:r w:rsidRPr="00E32D33">
        <w:rPr>
          <w:b/>
          <w:bCs/>
        </w:rPr>
        <w:t>M063/20</w:t>
      </w:r>
      <w:r>
        <w:t xml:space="preserve">: </w:t>
      </w:r>
      <w:r w:rsidR="006E0EBE">
        <w:t>Manea Dinners, Members were informed that Manea Dinners had be</w:t>
      </w:r>
      <w:r w:rsidR="0070456A">
        <w:t>en disbanded due to</w:t>
      </w:r>
      <w:r w:rsidR="006E0EBE">
        <w:t xml:space="preserve"> the Covid-19 </w:t>
      </w:r>
      <w:r w:rsidR="0070456A">
        <w:t xml:space="preserve">emergency. Members thanked all of those </w:t>
      </w:r>
      <w:r w:rsidR="007F2306">
        <w:t>who had provided and helped with the dinners in the past.</w:t>
      </w:r>
    </w:p>
    <w:p w14:paraId="42C074FD" w14:textId="6C54DADC" w:rsidR="00EB5C6C" w:rsidRDefault="00EB5C6C" w:rsidP="008C6054">
      <w:pPr>
        <w:pStyle w:val="NoSpacing"/>
      </w:pPr>
    </w:p>
    <w:p w14:paraId="0E5D18AB" w14:textId="17C21984" w:rsidR="00EB5C6C" w:rsidRDefault="00EB5C6C" w:rsidP="008C6054">
      <w:pPr>
        <w:pStyle w:val="NoSpacing"/>
      </w:pPr>
      <w:r w:rsidRPr="00E32D33">
        <w:rPr>
          <w:b/>
          <w:bCs/>
        </w:rPr>
        <w:t>M064/20</w:t>
      </w:r>
      <w:r>
        <w:t xml:space="preserve">: YPM Update: Councillor Cundell reported that he had been in discussion with </w:t>
      </w:r>
      <w:r w:rsidR="00670667">
        <w:t>YPM. It was hoped to resume youth work in November subject to current Covid regulations</w:t>
      </w:r>
      <w:r w:rsidR="008137D5">
        <w:t xml:space="preserve"> including a booking system, number restrictions, </w:t>
      </w:r>
      <w:r w:rsidR="005575BD">
        <w:t>track,</w:t>
      </w:r>
      <w:r w:rsidR="008137D5">
        <w:t xml:space="preserve"> and trace</w:t>
      </w:r>
      <w:r w:rsidR="00D076C8">
        <w:t xml:space="preserve">, use of sanitizers. </w:t>
      </w:r>
    </w:p>
    <w:p w14:paraId="07F9B156" w14:textId="1114F734" w:rsidR="00D076C8" w:rsidRDefault="00D076C8" w:rsidP="008C6054">
      <w:pPr>
        <w:pStyle w:val="NoSpacing"/>
      </w:pPr>
    </w:p>
    <w:p w14:paraId="6C5C39E3" w14:textId="5130F313" w:rsidR="00D076C8" w:rsidRDefault="00D076C8" w:rsidP="008C6054">
      <w:pPr>
        <w:pStyle w:val="NoSpacing"/>
      </w:pPr>
      <w:r w:rsidRPr="00E32D33">
        <w:rPr>
          <w:b/>
          <w:bCs/>
        </w:rPr>
        <w:t xml:space="preserve">M065/20: </w:t>
      </w:r>
      <w:r w:rsidR="005575BD" w:rsidRPr="00E32D33">
        <w:rPr>
          <w:b/>
          <w:bCs/>
        </w:rPr>
        <w:t>Time Capsule, Members</w:t>
      </w:r>
      <w:r w:rsidR="005575BD">
        <w:t xml:space="preserve"> agreed that a time capsule should be laid in the ground during the construction of the new Station Car Park. Further discussions would take place regarding items for insertion.</w:t>
      </w:r>
    </w:p>
    <w:p w14:paraId="5DEA01E8" w14:textId="75581199" w:rsidR="005575BD" w:rsidRDefault="005575BD" w:rsidP="008C6054">
      <w:pPr>
        <w:pStyle w:val="NoSpacing"/>
      </w:pPr>
    </w:p>
    <w:p w14:paraId="4EA7FF23" w14:textId="71E81D9C" w:rsidR="005575BD" w:rsidRDefault="009A08BB" w:rsidP="008C6054">
      <w:pPr>
        <w:pStyle w:val="NoSpacing"/>
      </w:pPr>
      <w:r w:rsidRPr="00E32D33">
        <w:rPr>
          <w:b/>
          <w:bCs/>
        </w:rPr>
        <w:t>M066/20: Internet Club</w:t>
      </w:r>
      <w:r>
        <w:t xml:space="preserve">: Councillor Mrs Coupland </w:t>
      </w:r>
      <w:r w:rsidR="00574C68">
        <w:t>reported that the Internet Club would resume after the current Covid emergency was over</w:t>
      </w:r>
      <w:r w:rsidR="00DB61EC">
        <w:t>.</w:t>
      </w:r>
    </w:p>
    <w:p w14:paraId="70C4EA2C" w14:textId="4D58879B" w:rsidR="00DB61EC" w:rsidRDefault="00DB61EC" w:rsidP="008C6054">
      <w:pPr>
        <w:pStyle w:val="NoSpacing"/>
      </w:pPr>
    </w:p>
    <w:p w14:paraId="58571542" w14:textId="789E82AE" w:rsidR="00DB61EC" w:rsidRDefault="00DB61EC" w:rsidP="008C6054">
      <w:pPr>
        <w:pStyle w:val="NoSpacing"/>
      </w:pPr>
      <w:r w:rsidRPr="00E32D33">
        <w:rPr>
          <w:b/>
          <w:bCs/>
        </w:rPr>
        <w:t>M067/20: Agricultural Tenancies</w:t>
      </w:r>
      <w:r>
        <w:t xml:space="preserve">: The Clerk reported that he would be </w:t>
      </w:r>
      <w:r w:rsidR="00EA164C">
        <w:t>writing to all agricultural tenants reminding them of their obligations regarding the road and entrances to their tenancies.</w:t>
      </w:r>
    </w:p>
    <w:p w14:paraId="27EB7D62" w14:textId="4DCDDD6D" w:rsidR="00EA164C" w:rsidRDefault="00EA164C" w:rsidP="008C6054">
      <w:pPr>
        <w:pStyle w:val="NoSpacing"/>
      </w:pPr>
      <w:r>
        <w:t>He also said that he would revue the current tenancy arrangements and agreements.</w:t>
      </w:r>
    </w:p>
    <w:p w14:paraId="6DB46A59" w14:textId="1D8132B0" w:rsidR="00EA164C" w:rsidRDefault="00EA164C" w:rsidP="008C6054">
      <w:pPr>
        <w:pStyle w:val="NoSpacing"/>
      </w:pPr>
    </w:p>
    <w:p w14:paraId="4BE97590" w14:textId="77777777" w:rsidR="00882CC8" w:rsidRDefault="0015118E" w:rsidP="008C6054">
      <w:pPr>
        <w:pStyle w:val="NoSpacing"/>
      </w:pPr>
      <w:r w:rsidRPr="00E32D33">
        <w:rPr>
          <w:b/>
          <w:bCs/>
        </w:rPr>
        <w:t>M068/20: New Laptop and Licenses</w:t>
      </w:r>
      <w:r>
        <w:t>,</w:t>
      </w:r>
      <w:r w:rsidR="000D778D">
        <w:t xml:space="preserve"> Members gave the Clerk/RFO the authority to purchase a new </w:t>
      </w:r>
      <w:r w:rsidR="00AA161A">
        <w:t>laptop and licences for the use of Manea Parish Council business. The Clerk explained that he had</w:t>
      </w:r>
      <w:r w:rsidR="00B77297">
        <w:t xml:space="preserve"> spoken to a local specialist, Mr Trevor Eves, who was advising him. The Clerk re</w:t>
      </w:r>
      <w:r w:rsidR="00CB3959">
        <w:t>p</w:t>
      </w:r>
      <w:r w:rsidR="00B77297">
        <w:t>orted that he had aske</w:t>
      </w:r>
      <w:r w:rsidR="00CB3959">
        <w:t>d M</w:t>
      </w:r>
      <w:r w:rsidR="00E61D8B">
        <w:t>r</w:t>
      </w:r>
      <w:r w:rsidR="00CB3959">
        <w:t xml:space="preserve"> Eves to transfer</w:t>
      </w:r>
      <w:r w:rsidR="00E61D8B">
        <w:t xml:space="preserve"> to</w:t>
      </w:r>
      <w:r w:rsidR="00CB3959">
        <w:t xml:space="preserve"> and update all software in the </w:t>
      </w:r>
      <w:r w:rsidR="00E61D8B">
        <w:t xml:space="preserve">new laptop. Councillor Marks </w:t>
      </w:r>
      <w:r w:rsidR="00181905">
        <w:t xml:space="preserve">suggested a service agreement to maintain the new equipment and keep it up to date. Members </w:t>
      </w:r>
      <w:r w:rsidR="00882CC8">
        <w:t>unanimously agreed to the purchase of a new laptop and the engagement of Mr Eves.</w:t>
      </w:r>
    </w:p>
    <w:p w14:paraId="00825CE3" w14:textId="77F01A8D" w:rsidR="0015118E" w:rsidRDefault="00882CC8" w:rsidP="008C6054">
      <w:pPr>
        <w:pStyle w:val="NoSpacing"/>
      </w:pPr>
      <w:r>
        <w:t>(</w:t>
      </w:r>
      <w:r>
        <w:rPr>
          <w:i/>
          <w:iCs/>
        </w:rPr>
        <w:t xml:space="preserve">It should be noted that Councillor Mrs Eves declared a pecuniary and personnel interest in this item, </w:t>
      </w:r>
      <w:r w:rsidR="00985F78">
        <w:rPr>
          <w:i/>
          <w:iCs/>
        </w:rPr>
        <w:t>Mrs Eves</w:t>
      </w:r>
      <w:r>
        <w:rPr>
          <w:i/>
          <w:iCs/>
        </w:rPr>
        <w:t xml:space="preserve"> left the room and the meeting, this item was chaired by Councillor Mrs Coupland (Vice-Chairman)</w:t>
      </w:r>
      <w:r w:rsidR="0057783F">
        <w:t>.</w:t>
      </w:r>
    </w:p>
    <w:p w14:paraId="51379286" w14:textId="5BFD0FE5" w:rsidR="0057783F" w:rsidRDefault="0057783F" w:rsidP="008C6054">
      <w:pPr>
        <w:pStyle w:val="NoSpacing"/>
      </w:pPr>
    </w:p>
    <w:p w14:paraId="6BA6EB83" w14:textId="79FF7F2B" w:rsidR="00EC562C" w:rsidRDefault="00FE3916" w:rsidP="00F57680">
      <w:pPr>
        <w:pStyle w:val="NoSpacing"/>
      </w:pPr>
      <w:r w:rsidRPr="00E32D33">
        <w:rPr>
          <w:b/>
          <w:bCs/>
        </w:rPr>
        <w:t>M069/20: Date and time of next meeting</w:t>
      </w:r>
      <w:r>
        <w:t>, Monday</w:t>
      </w:r>
      <w:r w:rsidR="007F1610">
        <w:t xml:space="preserve"> 19</w:t>
      </w:r>
      <w:r w:rsidR="007F1610" w:rsidRPr="007F1610">
        <w:rPr>
          <w:vertAlign w:val="superscript"/>
        </w:rPr>
        <w:t>th</w:t>
      </w:r>
      <w:r w:rsidR="007F1610">
        <w:t xml:space="preserve"> October 2020 commencing at 7.00pm.</w:t>
      </w:r>
    </w:p>
    <w:p w14:paraId="59BE9652" w14:textId="7F99B1CF" w:rsidR="007F1610" w:rsidRDefault="007F1610" w:rsidP="00F57680">
      <w:pPr>
        <w:pStyle w:val="NoSpacing"/>
      </w:pPr>
    </w:p>
    <w:p w14:paraId="4647533A" w14:textId="4DC2D368" w:rsidR="007F1610" w:rsidRPr="00E32D33" w:rsidRDefault="007F1610" w:rsidP="00F57680">
      <w:pPr>
        <w:pStyle w:val="NoSpacing"/>
        <w:rPr>
          <w:b/>
          <w:bCs/>
        </w:rPr>
      </w:pPr>
      <w:r w:rsidRPr="00E32D33">
        <w:rPr>
          <w:b/>
          <w:bCs/>
        </w:rPr>
        <w:t xml:space="preserve">The </w:t>
      </w:r>
      <w:r w:rsidR="008D0F58" w:rsidRPr="00E32D33">
        <w:rPr>
          <w:b/>
          <w:bCs/>
        </w:rPr>
        <w:t>meeting closed at 8.35pm.</w:t>
      </w:r>
    </w:p>
    <w:p w14:paraId="46351DD0" w14:textId="77777777" w:rsidR="008D0F58" w:rsidRPr="00E32D33" w:rsidRDefault="008D0F58" w:rsidP="00F57680">
      <w:pPr>
        <w:pStyle w:val="NoSpacing"/>
        <w:rPr>
          <w:b/>
          <w:bCs/>
        </w:rPr>
      </w:pPr>
    </w:p>
    <w:p w14:paraId="577820C6" w14:textId="368E2878" w:rsidR="008D0F58" w:rsidRPr="00E32D33" w:rsidRDefault="008D0F58" w:rsidP="00F57680">
      <w:pPr>
        <w:pStyle w:val="NoSpacing"/>
        <w:rPr>
          <w:b/>
          <w:bCs/>
        </w:rPr>
      </w:pPr>
    </w:p>
    <w:p w14:paraId="06B34396" w14:textId="2634899E" w:rsidR="008D0F58" w:rsidRPr="00E32D33" w:rsidRDefault="008D0F58" w:rsidP="00F57680">
      <w:pPr>
        <w:pStyle w:val="NoSpacing"/>
        <w:rPr>
          <w:b/>
          <w:bCs/>
        </w:rPr>
      </w:pPr>
    </w:p>
    <w:p w14:paraId="489027BF" w14:textId="251DF2C6" w:rsidR="008D0F58" w:rsidRPr="00E32D33" w:rsidRDefault="008D0F58" w:rsidP="00F57680">
      <w:pPr>
        <w:pStyle w:val="NoSpacing"/>
        <w:rPr>
          <w:b/>
          <w:bCs/>
        </w:rPr>
      </w:pPr>
      <w:r w:rsidRPr="00E32D33">
        <w:rPr>
          <w:b/>
          <w:bCs/>
        </w:rPr>
        <w:t>Signed:………………………………………………………………………………………………..Chairman</w:t>
      </w:r>
    </w:p>
    <w:p w14:paraId="08F75061" w14:textId="12D3406E" w:rsidR="008D0F58" w:rsidRPr="00E32D33" w:rsidRDefault="008D0F58" w:rsidP="00F57680">
      <w:pPr>
        <w:pStyle w:val="NoSpacing"/>
        <w:rPr>
          <w:b/>
          <w:bCs/>
        </w:rPr>
      </w:pPr>
    </w:p>
    <w:p w14:paraId="4D5B6F5C" w14:textId="47CC0D7D" w:rsidR="008D0F58" w:rsidRPr="00E32D33" w:rsidRDefault="008D0F58" w:rsidP="00F57680">
      <w:pPr>
        <w:pStyle w:val="NoSpacing"/>
        <w:rPr>
          <w:b/>
          <w:bCs/>
        </w:rPr>
      </w:pPr>
    </w:p>
    <w:p w14:paraId="7A2E51EB" w14:textId="24A0F424" w:rsidR="008D0F58" w:rsidRPr="00E32D33" w:rsidRDefault="008D0F58" w:rsidP="00F57680">
      <w:pPr>
        <w:pStyle w:val="NoSpacing"/>
        <w:rPr>
          <w:b/>
          <w:bCs/>
        </w:rPr>
      </w:pPr>
      <w:r w:rsidRPr="00E32D33">
        <w:rPr>
          <w:b/>
          <w:bCs/>
        </w:rPr>
        <w:t>Date:…………………………………………………………………………</w:t>
      </w:r>
    </w:p>
    <w:sectPr w:rsidR="008D0F58" w:rsidRPr="00E32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44C96" w14:textId="77777777" w:rsidR="00790E95" w:rsidRDefault="00790E95" w:rsidP="005410B6">
      <w:pPr>
        <w:spacing w:after="0" w:line="240" w:lineRule="auto"/>
      </w:pPr>
      <w:r>
        <w:separator/>
      </w:r>
    </w:p>
  </w:endnote>
  <w:endnote w:type="continuationSeparator" w:id="0">
    <w:p w14:paraId="6050EC3E" w14:textId="77777777" w:rsidR="00790E95" w:rsidRDefault="00790E95" w:rsidP="0054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C2A9E" w14:textId="77777777" w:rsidR="005410B6" w:rsidRDefault="00541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524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E06DE" w14:textId="3A990C1D" w:rsidR="005410B6" w:rsidRDefault="005410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21A08" w14:textId="77777777" w:rsidR="005410B6" w:rsidRDefault="00541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59B" w14:textId="77777777" w:rsidR="005410B6" w:rsidRDefault="00541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20297" w14:textId="77777777" w:rsidR="00790E95" w:rsidRDefault="00790E95" w:rsidP="005410B6">
      <w:pPr>
        <w:spacing w:after="0" w:line="240" w:lineRule="auto"/>
      </w:pPr>
      <w:r>
        <w:separator/>
      </w:r>
    </w:p>
  </w:footnote>
  <w:footnote w:type="continuationSeparator" w:id="0">
    <w:p w14:paraId="7E3C0F56" w14:textId="77777777" w:rsidR="00790E95" w:rsidRDefault="00790E95" w:rsidP="0054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ADD67" w14:textId="77777777" w:rsidR="005410B6" w:rsidRDefault="00541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8E33" w14:textId="40E2A3D3" w:rsidR="005410B6" w:rsidRDefault="00541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6CCF" w14:textId="77777777" w:rsidR="005410B6" w:rsidRDefault="00541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3CF0"/>
    <w:multiLevelType w:val="hybridMultilevel"/>
    <w:tmpl w:val="12B4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2789B"/>
    <w:multiLevelType w:val="hybridMultilevel"/>
    <w:tmpl w:val="6E0A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71"/>
    <w:rsid w:val="000109FC"/>
    <w:rsid w:val="00012405"/>
    <w:rsid w:val="0002007A"/>
    <w:rsid w:val="000762DA"/>
    <w:rsid w:val="000D778D"/>
    <w:rsid w:val="000E2293"/>
    <w:rsid w:val="000E4E4F"/>
    <w:rsid w:val="000F50D8"/>
    <w:rsid w:val="00121F35"/>
    <w:rsid w:val="00125F0A"/>
    <w:rsid w:val="001444C2"/>
    <w:rsid w:val="0015118E"/>
    <w:rsid w:val="00152645"/>
    <w:rsid w:val="00175556"/>
    <w:rsid w:val="00181905"/>
    <w:rsid w:val="00197468"/>
    <w:rsid w:val="001D2C58"/>
    <w:rsid w:val="00255788"/>
    <w:rsid w:val="002670E2"/>
    <w:rsid w:val="00297C26"/>
    <w:rsid w:val="002C2187"/>
    <w:rsid w:val="002D3237"/>
    <w:rsid w:val="002E7C92"/>
    <w:rsid w:val="00324A79"/>
    <w:rsid w:val="0034283A"/>
    <w:rsid w:val="00365DC5"/>
    <w:rsid w:val="00371312"/>
    <w:rsid w:val="00376357"/>
    <w:rsid w:val="00383CB7"/>
    <w:rsid w:val="00394609"/>
    <w:rsid w:val="003A1194"/>
    <w:rsid w:val="003C0DD4"/>
    <w:rsid w:val="00431EB6"/>
    <w:rsid w:val="0045326D"/>
    <w:rsid w:val="0045461F"/>
    <w:rsid w:val="00472D2B"/>
    <w:rsid w:val="00497CAB"/>
    <w:rsid w:val="004B46DB"/>
    <w:rsid w:val="004C0B33"/>
    <w:rsid w:val="004E7EBC"/>
    <w:rsid w:val="00512D22"/>
    <w:rsid w:val="0051724B"/>
    <w:rsid w:val="005410B6"/>
    <w:rsid w:val="005441EC"/>
    <w:rsid w:val="005575BD"/>
    <w:rsid w:val="00574C68"/>
    <w:rsid w:val="0057783F"/>
    <w:rsid w:val="005C638B"/>
    <w:rsid w:val="00612C58"/>
    <w:rsid w:val="00624F9F"/>
    <w:rsid w:val="00655573"/>
    <w:rsid w:val="00670667"/>
    <w:rsid w:val="00675B2B"/>
    <w:rsid w:val="0068096F"/>
    <w:rsid w:val="00682701"/>
    <w:rsid w:val="006A3B5F"/>
    <w:rsid w:val="006A40DF"/>
    <w:rsid w:val="006C5128"/>
    <w:rsid w:val="006E0EBE"/>
    <w:rsid w:val="006E403B"/>
    <w:rsid w:val="006E5669"/>
    <w:rsid w:val="0070456A"/>
    <w:rsid w:val="00710966"/>
    <w:rsid w:val="00721AB3"/>
    <w:rsid w:val="00727CB6"/>
    <w:rsid w:val="00730B4C"/>
    <w:rsid w:val="00734B56"/>
    <w:rsid w:val="0073510B"/>
    <w:rsid w:val="00742244"/>
    <w:rsid w:val="00750B7B"/>
    <w:rsid w:val="00790E95"/>
    <w:rsid w:val="007C705C"/>
    <w:rsid w:val="007E1023"/>
    <w:rsid w:val="007E2323"/>
    <w:rsid w:val="007E7FCA"/>
    <w:rsid w:val="007F1610"/>
    <w:rsid w:val="007F2306"/>
    <w:rsid w:val="00812DE9"/>
    <w:rsid w:val="008137D5"/>
    <w:rsid w:val="00826817"/>
    <w:rsid w:val="00844C1C"/>
    <w:rsid w:val="00846C7D"/>
    <w:rsid w:val="008501D1"/>
    <w:rsid w:val="00875052"/>
    <w:rsid w:val="00882CC8"/>
    <w:rsid w:val="008904DC"/>
    <w:rsid w:val="008C6054"/>
    <w:rsid w:val="008D0F58"/>
    <w:rsid w:val="008D3873"/>
    <w:rsid w:val="008D5578"/>
    <w:rsid w:val="00906B8E"/>
    <w:rsid w:val="0096666B"/>
    <w:rsid w:val="00972A52"/>
    <w:rsid w:val="00985F78"/>
    <w:rsid w:val="00987FF9"/>
    <w:rsid w:val="00992291"/>
    <w:rsid w:val="009A08BB"/>
    <w:rsid w:val="009A7356"/>
    <w:rsid w:val="00A20F20"/>
    <w:rsid w:val="00A235C4"/>
    <w:rsid w:val="00A54B84"/>
    <w:rsid w:val="00A6604F"/>
    <w:rsid w:val="00A674D5"/>
    <w:rsid w:val="00AA161A"/>
    <w:rsid w:val="00AE0FEE"/>
    <w:rsid w:val="00AE5456"/>
    <w:rsid w:val="00AF1365"/>
    <w:rsid w:val="00B109B5"/>
    <w:rsid w:val="00B6253B"/>
    <w:rsid w:val="00B7247C"/>
    <w:rsid w:val="00B77297"/>
    <w:rsid w:val="00BA1C80"/>
    <w:rsid w:val="00BB42DE"/>
    <w:rsid w:val="00BC3235"/>
    <w:rsid w:val="00BE0CFB"/>
    <w:rsid w:val="00BE7AF9"/>
    <w:rsid w:val="00BF2CE5"/>
    <w:rsid w:val="00C0120B"/>
    <w:rsid w:val="00C364DB"/>
    <w:rsid w:val="00C37152"/>
    <w:rsid w:val="00C65AFD"/>
    <w:rsid w:val="00C85C8B"/>
    <w:rsid w:val="00CB3959"/>
    <w:rsid w:val="00CE549C"/>
    <w:rsid w:val="00CF67F6"/>
    <w:rsid w:val="00D076C8"/>
    <w:rsid w:val="00D71F83"/>
    <w:rsid w:val="00D93EE6"/>
    <w:rsid w:val="00DB61EC"/>
    <w:rsid w:val="00DB6852"/>
    <w:rsid w:val="00DD4195"/>
    <w:rsid w:val="00DF622D"/>
    <w:rsid w:val="00E10422"/>
    <w:rsid w:val="00E3132E"/>
    <w:rsid w:val="00E32D33"/>
    <w:rsid w:val="00E47D49"/>
    <w:rsid w:val="00E61D8B"/>
    <w:rsid w:val="00E7007A"/>
    <w:rsid w:val="00E87175"/>
    <w:rsid w:val="00EA164C"/>
    <w:rsid w:val="00EA77B0"/>
    <w:rsid w:val="00EB5C6C"/>
    <w:rsid w:val="00EC562C"/>
    <w:rsid w:val="00EC6422"/>
    <w:rsid w:val="00EF6897"/>
    <w:rsid w:val="00F250CD"/>
    <w:rsid w:val="00F57680"/>
    <w:rsid w:val="00F61D4E"/>
    <w:rsid w:val="00FD6371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26020"/>
  <w15:chartTrackingRefBased/>
  <w15:docId w15:val="{134E2819-DB28-48B3-879A-F64944EF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3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B6"/>
  </w:style>
  <w:style w:type="paragraph" w:styleId="Footer">
    <w:name w:val="footer"/>
    <w:basedOn w:val="Normal"/>
    <w:link w:val="FooterChar"/>
    <w:uiPriority w:val="99"/>
    <w:unhideWhenUsed/>
    <w:rsid w:val="0054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B6"/>
  </w:style>
  <w:style w:type="table" w:styleId="TableGrid">
    <w:name w:val="Table Grid"/>
    <w:basedOn w:val="TableNormal"/>
    <w:uiPriority w:val="39"/>
    <w:rsid w:val="008D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9</cp:revision>
  <cp:lastPrinted>2020-10-15T08:43:00Z</cp:lastPrinted>
  <dcterms:created xsi:type="dcterms:W3CDTF">2020-09-25T08:31:00Z</dcterms:created>
  <dcterms:modified xsi:type="dcterms:W3CDTF">2020-10-15T09:04:00Z</dcterms:modified>
</cp:coreProperties>
</file>